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FE5" w:rsidRDefault="00013FE5" w:rsidP="00013FE5">
      <w:pPr>
        <w:spacing w:beforeLines="50" w:before="156" w:afterLines="50" w:after="156" w:line="440" w:lineRule="exact"/>
        <w:jc w:val="center"/>
        <w:rPr>
          <w:rFonts w:ascii="宋体" w:hAnsi="宋体"/>
          <w:sz w:val="24"/>
        </w:rPr>
      </w:pPr>
      <w:r>
        <w:rPr>
          <w:rFonts w:ascii="方正大黑简体" w:eastAsia="方正大黑简体" w:hAnsi="华文中宋" w:hint="eastAsia"/>
          <w:sz w:val="32"/>
          <w:szCs w:val="32"/>
        </w:rPr>
        <w:t>上海第二工业大学全日制本专科学生学籍管理</w:t>
      </w:r>
      <w:r w:rsidR="00BA730E">
        <w:rPr>
          <w:rFonts w:ascii="方正大黑简体" w:eastAsia="方正大黑简体" w:hAnsi="华文中宋" w:hint="eastAsia"/>
          <w:sz w:val="32"/>
          <w:szCs w:val="32"/>
        </w:rPr>
        <w:t>实施</w:t>
      </w:r>
      <w:r w:rsidR="005C2A4A">
        <w:rPr>
          <w:rFonts w:ascii="方正大黑简体" w:eastAsia="方正大黑简体" w:hAnsi="华文中宋" w:hint="eastAsia"/>
          <w:sz w:val="32"/>
          <w:szCs w:val="32"/>
        </w:rPr>
        <w:t>细则</w:t>
      </w:r>
    </w:p>
    <w:p w:rsidR="00FA401F" w:rsidRDefault="00FA401F" w:rsidP="00013FE5">
      <w:pPr>
        <w:spacing w:line="420" w:lineRule="exact"/>
        <w:ind w:firstLineChars="200" w:firstLine="480"/>
        <w:rPr>
          <w:rFonts w:ascii="宋体" w:hAnsi="宋体" w:cs="宋体"/>
          <w:sz w:val="24"/>
        </w:rPr>
      </w:pPr>
    </w:p>
    <w:p w:rsidR="00013FE5" w:rsidRPr="00FA16F5" w:rsidRDefault="00F84CB1" w:rsidP="00013FE5">
      <w:pPr>
        <w:spacing w:line="420" w:lineRule="exact"/>
        <w:ind w:firstLineChars="200" w:firstLine="480"/>
        <w:rPr>
          <w:rFonts w:ascii="宋体" w:hAnsi="宋体" w:cs="宋体"/>
          <w:sz w:val="24"/>
        </w:rPr>
      </w:pPr>
      <w:r w:rsidRPr="00FA16F5">
        <w:rPr>
          <w:rFonts w:ascii="宋体" w:hAnsi="宋体" w:cs="宋体" w:hint="eastAsia"/>
          <w:sz w:val="24"/>
        </w:rPr>
        <w:t>为规范学校学生管理行为，维护学校正常的教育教学秩序和生活秩序，保障学生合法权益，培养德、智、体、美、劳全面发展的社会主义建设者和接班人，依据《教育法》、《高等教育法》、《普通高等学校学生管理规定》（教育部2017年41号令）、《上海市教育委员会关于加强本市普通高等学校学籍学历管理工作的通知》（沪教委学〔2021〕30号）以及其他有关法律、法规，结合学校实际制定本</w:t>
      </w:r>
      <w:r w:rsidR="005C2A4A" w:rsidRPr="00FA16F5">
        <w:rPr>
          <w:rFonts w:ascii="宋体" w:hAnsi="宋体" w:cs="宋体" w:hint="eastAsia"/>
          <w:sz w:val="24"/>
        </w:rPr>
        <w:t>细则</w:t>
      </w:r>
      <w:r w:rsidR="00013FE5" w:rsidRPr="00FA16F5">
        <w:rPr>
          <w:rFonts w:ascii="宋体" w:hAnsi="宋体" w:cs="宋体" w:hint="eastAsia"/>
          <w:sz w:val="24"/>
        </w:rPr>
        <w:t>。</w:t>
      </w:r>
    </w:p>
    <w:p w:rsidR="00013FE5" w:rsidRDefault="00013FE5" w:rsidP="00013FE5">
      <w:pPr>
        <w:spacing w:line="420" w:lineRule="exact"/>
        <w:ind w:firstLineChars="200" w:firstLine="480"/>
        <w:rPr>
          <w:rFonts w:ascii="宋体" w:hAnsi="宋体" w:cs="宋体"/>
          <w:sz w:val="24"/>
        </w:rPr>
      </w:pPr>
      <w:r w:rsidRPr="00FA16F5">
        <w:rPr>
          <w:rFonts w:ascii="宋体" w:hAnsi="宋体" w:cs="宋体" w:hint="eastAsia"/>
          <w:sz w:val="24"/>
        </w:rPr>
        <w:t>本</w:t>
      </w:r>
      <w:r w:rsidR="005C2A4A" w:rsidRPr="00FA16F5">
        <w:rPr>
          <w:rFonts w:ascii="宋体" w:hAnsi="宋体" w:cs="宋体" w:hint="eastAsia"/>
          <w:sz w:val="24"/>
        </w:rPr>
        <w:t>细则供我校学籍学历管理人员实际操作使用</w:t>
      </w:r>
      <w:r w:rsidRPr="00FA16F5">
        <w:rPr>
          <w:rFonts w:ascii="宋体" w:hAnsi="宋体" w:cs="宋体" w:hint="eastAsia"/>
          <w:sz w:val="24"/>
        </w:rPr>
        <w:t>。</w:t>
      </w:r>
    </w:p>
    <w:p w:rsidR="005C2A4A" w:rsidRDefault="005C2A4A" w:rsidP="00013FE5">
      <w:pPr>
        <w:spacing w:line="420" w:lineRule="exact"/>
        <w:ind w:firstLineChars="200" w:firstLine="480"/>
        <w:rPr>
          <w:rFonts w:ascii="宋体" w:hAnsi="宋体" w:cs="宋体"/>
          <w:sz w:val="24"/>
        </w:rPr>
      </w:pPr>
    </w:p>
    <w:p w:rsidR="008309A8" w:rsidRPr="00393FAE" w:rsidRDefault="008309A8" w:rsidP="00566E3C">
      <w:pPr>
        <w:spacing w:line="440" w:lineRule="exact"/>
        <w:jc w:val="center"/>
        <w:rPr>
          <w:b/>
          <w:sz w:val="32"/>
          <w:szCs w:val="32"/>
        </w:rPr>
      </w:pPr>
      <w:r w:rsidRPr="00393FAE">
        <w:rPr>
          <w:rFonts w:hint="eastAsia"/>
          <w:b/>
          <w:sz w:val="32"/>
          <w:szCs w:val="32"/>
        </w:rPr>
        <w:t>第一章</w:t>
      </w:r>
      <w:r w:rsidRPr="00393FAE">
        <w:rPr>
          <w:rFonts w:hint="eastAsia"/>
          <w:b/>
          <w:sz w:val="32"/>
          <w:szCs w:val="32"/>
        </w:rPr>
        <w:t xml:space="preserve"> </w:t>
      </w:r>
      <w:r w:rsidRPr="00393FAE">
        <w:rPr>
          <w:rFonts w:hint="eastAsia"/>
          <w:b/>
          <w:sz w:val="32"/>
          <w:szCs w:val="32"/>
        </w:rPr>
        <w:t>学籍管理</w:t>
      </w:r>
    </w:p>
    <w:p w:rsidR="008309A8" w:rsidRPr="002B59C2" w:rsidRDefault="008309A8" w:rsidP="008309A8">
      <w:pPr>
        <w:spacing w:line="440" w:lineRule="exact"/>
        <w:ind w:firstLineChars="200" w:firstLine="480"/>
        <w:rPr>
          <w:sz w:val="24"/>
        </w:rPr>
      </w:pPr>
    </w:p>
    <w:p w:rsidR="008309A8" w:rsidRPr="00DD2BE3" w:rsidRDefault="008309A8" w:rsidP="002469BF">
      <w:pPr>
        <w:spacing w:line="440" w:lineRule="exact"/>
        <w:jc w:val="center"/>
        <w:rPr>
          <w:b/>
          <w:sz w:val="28"/>
          <w:szCs w:val="28"/>
        </w:rPr>
      </w:pPr>
      <w:r w:rsidRPr="00DD2BE3">
        <w:rPr>
          <w:rFonts w:hint="eastAsia"/>
          <w:b/>
          <w:sz w:val="28"/>
          <w:szCs w:val="28"/>
        </w:rPr>
        <w:t>第一节</w:t>
      </w:r>
      <w:r w:rsidRPr="00DD2BE3">
        <w:rPr>
          <w:rFonts w:hint="eastAsia"/>
          <w:b/>
          <w:sz w:val="28"/>
          <w:szCs w:val="28"/>
        </w:rPr>
        <w:t xml:space="preserve"> </w:t>
      </w:r>
      <w:r w:rsidRPr="00DD2BE3">
        <w:rPr>
          <w:rFonts w:hint="eastAsia"/>
          <w:b/>
          <w:sz w:val="28"/>
          <w:szCs w:val="28"/>
        </w:rPr>
        <w:t>入学与注册</w:t>
      </w:r>
    </w:p>
    <w:p w:rsidR="008309A8" w:rsidRPr="002B59C2" w:rsidRDefault="008309A8" w:rsidP="00245FD1">
      <w:pPr>
        <w:spacing w:line="420" w:lineRule="exact"/>
        <w:ind w:firstLineChars="200" w:firstLine="480"/>
        <w:rPr>
          <w:sz w:val="24"/>
        </w:rPr>
      </w:pPr>
      <w:r w:rsidRPr="002B59C2">
        <w:rPr>
          <w:rFonts w:hint="eastAsia"/>
          <w:sz w:val="24"/>
        </w:rPr>
        <w:t>按国家招生规定录取的新生，持录取通知书，按学校有关要求和规定的期限到校办理入学手续。因故不能按期入学的，应以书面形式向学校请假，请假一般不得超过两周。未请假或者请假逾期者，除因不可抗力等正当事由以外，视为放弃入学资格。学校将在报到时对新生入学资格进行初步审查，审查合格的办理入学手续，予以注册学籍；审查发现新生的录取通知、考生信息等证明材料，与本人实际情况不符，或者有其他违反国家招生考试规定情形的，取消入学资格。新生因患有疾病、出国留学、创业等原因可以申请保留入学资格。对患有疾病不宜在校学习的新生，需有学校指定的二级甲等以上医院诊断证明。出国留学者需附出国签证，创业者需附创业计划书。以上情况保留入学资格期限为一年，保留入学资格者不具有学籍。</w:t>
      </w:r>
    </w:p>
    <w:p w:rsidR="008309A8" w:rsidRPr="002B59C2" w:rsidRDefault="008309A8" w:rsidP="00245FD1">
      <w:pPr>
        <w:spacing w:line="420" w:lineRule="exact"/>
        <w:ind w:firstLineChars="200" w:firstLine="480"/>
        <w:rPr>
          <w:sz w:val="24"/>
        </w:rPr>
      </w:pPr>
      <w:r w:rsidRPr="002B59C2">
        <w:rPr>
          <w:rFonts w:hint="eastAsia"/>
          <w:sz w:val="24"/>
        </w:rPr>
        <w:t>新生保留入学资格期满前应向学校申请入学，经审查合格后，办理入学手续。患病新生经治疗康复，由学校指定的二级甲等以上医院诊断，符合体检要求，经学校复查合格后，可随下一届学生重新办理入学手续。创业者复学需附创业总结报告，评估不合格的，取消入学资格；逾期不办理入学手续且未有因不可抗力延迟等正当理由的，视为放弃入学资格。入伍新生持有关材料，依法依规审核录取资格后，可办理保留入学资格</w:t>
      </w:r>
      <w:r w:rsidRPr="00245FD1">
        <w:rPr>
          <w:rFonts w:ascii="宋体" w:hAnsi="宋体" w:cs="宋体" w:hint="eastAsia"/>
          <w:sz w:val="24"/>
        </w:rPr>
        <w:t>手续</w:t>
      </w:r>
      <w:r w:rsidRPr="002B59C2">
        <w:rPr>
          <w:rFonts w:hint="eastAsia"/>
          <w:sz w:val="24"/>
        </w:rPr>
        <w:t>。入伍新生在退役后两年内，可以在退役当年或者第二年新生入学期间，持《保留入学资格通知书》和录取通知书，办理入学手续。入伍新生重新报名参加高考或研究生招生考试的，视为自动放弃原入学机会，入学资格不再保留。</w:t>
      </w:r>
    </w:p>
    <w:p w:rsidR="008309A8" w:rsidRPr="002B59C2" w:rsidRDefault="008309A8" w:rsidP="00245FD1">
      <w:pPr>
        <w:spacing w:line="420" w:lineRule="exact"/>
        <w:ind w:firstLineChars="200" w:firstLine="480"/>
        <w:rPr>
          <w:sz w:val="24"/>
        </w:rPr>
      </w:pPr>
      <w:r w:rsidRPr="002B59C2">
        <w:rPr>
          <w:rFonts w:hint="eastAsia"/>
          <w:sz w:val="24"/>
        </w:rPr>
        <w:t>新生办理入学手续后，学校为其编制学号，学号在学生毕业离校前不作更改。</w:t>
      </w:r>
    </w:p>
    <w:p w:rsidR="008309A8" w:rsidRPr="002B59C2" w:rsidRDefault="008309A8" w:rsidP="00245FD1">
      <w:pPr>
        <w:spacing w:line="420" w:lineRule="exact"/>
        <w:ind w:firstLineChars="200" w:firstLine="480"/>
        <w:rPr>
          <w:sz w:val="24"/>
        </w:rPr>
      </w:pPr>
      <w:r w:rsidRPr="002B59C2">
        <w:rPr>
          <w:rFonts w:hint="eastAsia"/>
          <w:sz w:val="24"/>
        </w:rPr>
        <w:t>每学期开学两周内，学生交完学费后持本人学生证到学部（院）办理注册手续。不能如期注册者，应当履行请假手续，销假后即时办理注册手续。未按学校规定缴纳学费或者有其他不符合注册条件的不予注册。</w:t>
      </w:r>
    </w:p>
    <w:p w:rsidR="008309A8" w:rsidRPr="002B59C2" w:rsidRDefault="008309A8" w:rsidP="00245FD1">
      <w:pPr>
        <w:spacing w:line="420" w:lineRule="exact"/>
        <w:ind w:firstLineChars="200" w:firstLine="480"/>
        <w:rPr>
          <w:sz w:val="24"/>
        </w:rPr>
      </w:pPr>
      <w:r w:rsidRPr="002B59C2">
        <w:rPr>
          <w:rFonts w:hint="eastAsia"/>
          <w:sz w:val="24"/>
        </w:rPr>
        <w:t>家庭经济困难的学生可以</w:t>
      </w:r>
      <w:r w:rsidRPr="00245FD1">
        <w:rPr>
          <w:rFonts w:ascii="宋体" w:hAnsi="宋体" w:cs="宋体" w:hint="eastAsia"/>
          <w:sz w:val="24"/>
        </w:rPr>
        <w:t>申请</w:t>
      </w:r>
      <w:r w:rsidRPr="002B59C2">
        <w:rPr>
          <w:rFonts w:hint="eastAsia"/>
          <w:sz w:val="24"/>
        </w:rPr>
        <w:t>助学贷款或者其他形式资助，办理有关手续后注册。无正当理由逾期未注册的学生，不能修读当学期的课程，不能使用学校教学资源。</w:t>
      </w:r>
    </w:p>
    <w:p w:rsidR="008309A8" w:rsidRPr="00FA4496" w:rsidRDefault="008309A8" w:rsidP="008309A8">
      <w:pPr>
        <w:spacing w:line="440" w:lineRule="exact"/>
        <w:ind w:firstLineChars="200" w:firstLine="482"/>
        <w:rPr>
          <w:b/>
          <w:sz w:val="24"/>
        </w:rPr>
      </w:pPr>
    </w:p>
    <w:p w:rsidR="008309A8" w:rsidRPr="00DD2BE3" w:rsidRDefault="008309A8" w:rsidP="002469BF">
      <w:pPr>
        <w:spacing w:line="440" w:lineRule="exact"/>
        <w:jc w:val="center"/>
        <w:rPr>
          <w:b/>
          <w:sz w:val="28"/>
          <w:szCs w:val="28"/>
        </w:rPr>
      </w:pPr>
      <w:r w:rsidRPr="00DD2BE3">
        <w:rPr>
          <w:rFonts w:hint="eastAsia"/>
          <w:b/>
          <w:sz w:val="28"/>
          <w:szCs w:val="28"/>
        </w:rPr>
        <w:t>第二节</w:t>
      </w:r>
      <w:r w:rsidRPr="00DD2BE3">
        <w:rPr>
          <w:rFonts w:hint="eastAsia"/>
          <w:b/>
          <w:sz w:val="28"/>
          <w:szCs w:val="28"/>
        </w:rPr>
        <w:t xml:space="preserve"> </w:t>
      </w:r>
      <w:r w:rsidRPr="00DD2BE3">
        <w:rPr>
          <w:rFonts w:hint="eastAsia"/>
          <w:b/>
          <w:sz w:val="28"/>
          <w:szCs w:val="28"/>
        </w:rPr>
        <w:t>入学资格复查</w:t>
      </w:r>
    </w:p>
    <w:p w:rsidR="00FA16F5" w:rsidRDefault="008309A8" w:rsidP="00245FD1">
      <w:pPr>
        <w:spacing w:line="420" w:lineRule="exact"/>
        <w:ind w:firstLineChars="200" w:firstLine="480"/>
        <w:rPr>
          <w:sz w:val="24"/>
        </w:rPr>
      </w:pPr>
      <w:r w:rsidRPr="000E6B96">
        <w:rPr>
          <w:rFonts w:hint="eastAsia"/>
          <w:sz w:val="24"/>
        </w:rPr>
        <w:t>学生入学后，学校将在</w:t>
      </w:r>
      <w:r w:rsidRPr="000E6B96">
        <w:rPr>
          <w:rFonts w:hint="eastAsia"/>
          <w:sz w:val="24"/>
        </w:rPr>
        <w:t>1</w:t>
      </w:r>
      <w:r w:rsidRPr="000E6B96">
        <w:rPr>
          <w:rFonts w:hint="eastAsia"/>
          <w:sz w:val="24"/>
        </w:rPr>
        <w:t>个月内按照国家招生规定进行复查。复查内容与要求</w:t>
      </w:r>
      <w:r w:rsidR="000E6B96" w:rsidRPr="000E6B96">
        <w:rPr>
          <w:rFonts w:hint="eastAsia"/>
          <w:sz w:val="24"/>
        </w:rPr>
        <w:t>如下</w:t>
      </w:r>
      <w:r w:rsidR="000E6B96">
        <w:rPr>
          <w:rFonts w:hint="eastAsia"/>
          <w:sz w:val="24"/>
        </w:rPr>
        <w:t>：</w:t>
      </w:r>
    </w:p>
    <w:p w:rsidR="008309A8" w:rsidRPr="00FA16F5" w:rsidRDefault="002103E6" w:rsidP="00245FD1">
      <w:pPr>
        <w:spacing w:line="420" w:lineRule="exact"/>
        <w:ind w:firstLineChars="200" w:firstLine="480"/>
        <w:rPr>
          <w:sz w:val="24"/>
        </w:rPr>
      </w:pPr>
      <w:r w:rsidRPr="00FA16F5">
        <w:rPr>
          <w:rFonts w:hint="eastAsia"/>
          <w:sz w:val="24"/>
        </w:rPr>
        <w:t>新生报到后，</w:t>
      </w:r>
      <w:r w:rsidR="008309A8" w:rsidRPr="00FA16F5">
        <w:rPr>
          <w:rFonts w:hint="eastAsia"/>
          <w:sz w:val="24"/>
        </w:rPr>
        <w:t>学生处协同各学部（院）严格按照上级部门要求，成立新生复查工作小组，制定具体工作方案，认真查验新</w:t>
      </w:r>
      <w:r w:rsidR="000E6B96" w:rsidRPr="00FA16F5">
        <w:rPr>
          <w:rFonts w:hint="eastAsia"/>
          <w:sz w:val="24"/>
        </w:rPr>
        <w:t>生报到所需各项原始材料，各学部（院）负责人安排教务老师和辅导员</w:t>
      </w:r>
      <w:r w:rsidR="008309A8" w:rsidRPr="00FA16F5">
        <w:rPr>
          <w:rFonts w:hint="eastAsia"/>
          <w:sz w:val="24"/>
        </w:rPr>
        <w:t>逐一查验考生电子档案、录取通知书、户口迁移证、身份证等有关证明材料，确保新生入学资格复查切实有效。</w:t>
      </w:r>
    </w:p>
    <w:p w:rsidR="008309A8" w:rsidRPr="00FA16F5" w:rsidRDefault="008309A8" w:rsidP="00245FD1">
      <w:pPr>
        <w:spacing w:line="420" w:lineRule="exact"/>
        <w:ind w:firstLineChars="200" w:firstLine="480"/>
        <w:rPr>
          <w:sz w:val="24"/>
        </w:rPr>
      </w:pPr>
      <w:r w:rsidRPr="00FA16F5">
        <w:rPr>
          <w:rFonts w:hint="eastAsia"/>
          <w:sz w:val="24"/>
        </w:rPr>
        <w:t>（一）照片复查：按照录取电子照片、纸质档案照片、身份证照片和学生本人进行逐一人像比对，确认照片是否为学生本人。其中，录取电子照片与纸质档案</w:t>
      </w:r>
      <w:r w:rsidR="00CB3B48" w:rsidRPr="00FA16F5">
        <w:rPr>
          <w:rFonts w:hint="eastAsia"/>
          <w:sz w:val="24"/>
        </w:rPr>
        <w:t>中的</w:t>
      </w:r>
      <w:r w:rsidRPr="00FA16F5">
        <w:rPr>
          <w:rFonts w:hint="eastAsia"/>
          <w:sz w:val="24"/>
        </w:rPr>
        <w:t>高考报名登记表、体检表上的照片应为同一底版。复查由</w:t>
      </w:r>
      <w:r w:rsidRPr="00FA16F5">
        <w:rPr>
          <w:rFonts w:hint="eastAsia"/>
          <w:sz w:val="24"/>
        </w:rPr>
        <w:t>2</w:t>
      </w:r>
      <w:r w:rsidRPr="00FA16F5">
        <w:rPr>
          <w:rFonts w:hint="eastAsia"/>
          <w:sz w:val="24"/>
        </w:rPr>
        <w:t>名以上工作人员负责，并将相关复查情况予以记录，由复查人员签字确认。</w:t>
      </w:r>
    </w:p>
    <w:p w:rsidR="008309A8" w:rsidRPr="00FA16F5" w:rsidRDefault="008309A8" w:rsidP="00245FD1">
      <w:pPr>
        <w:spacing w:line="420" w:lineRule="exact"/>
        <w:ind w:firstLineChars="200" w:firstLine="480"/>
        <w:rPr>
          <w:sz w:val="24"/>
        </w:rPr>
      </w:pPr>
      <w:r w:rsidRPr="00FA16F5">
        <w:rPr>
          <w:rFonts w:hint="eastAsia"/>
          <w:sz w:val="24"/>
        </w:rPr>
        <w:t>（二）档案复查：认真查验高中档案的完整性及密封状态，并逐一与新生身份信息核对，要加强对通过高考加分政策、农村和贫困地区招生专项计划等特殊方式录取的考生资格进行复查，严防资格造假。</w:t>
      </w:r>
    </w:p>
    <w:p w:rsidR="008309A8" w:rsidRPr="00FA16F5" w:rsidRDefault="008309A8" w:rsidP="00245FD1">
      <w:pPr>
        <w:spacing w:line="420" w:lineRule="exact"/>
        <w:ind w:firstLineChars="200" w:firstLine="480"/>
        <w:rPr>
          <w:sz w:val="24"/>
        </w:rPr>
      </w:pPr>
      <w:r w:rsidRPr="00FA16F5">
        <w:rPr>
          <w:rFonts w:hint="eastAsia"/>
          <w:sz w:val="24"/>
        </w:rPr>
        <w:t>各学部（院）将学生的姓名、考生号、出生日期、身份证号和人像等信息与学生本人进行认真比对，在新生身份及档案材料审核中，若发现不相符的现象，要认真核查，及时与学校招生办公室或者研究生部联系，提出初步处理意见；对不能明确认定者，应暂缓办理报到后的其他手续，待查实后再办理。</w:t>
      </w:r>
    </w:p>
    <w:p w:rsidR="008309A8" w:rsidRPr="00FA16F5" w:rsidRDefault="008309A8" w:rsidP="008309A8">
      <w:pPr>
        <w:spacing w:line="440" w:lineRule="exact"/>
        <w:ind w:firstLineChars="200" w:firstLine="480"/>
        <w:rPr>
          <w:sz w:val="24"/>
        </w:rPr>
      </w:pPr>
      <w:r w:rsidRPr="00FA16F5">
        <w:rPr>
          <w:rFonts w:hint="eastAsia"/>
          <w:sz w:val="24"/>
        </w:rPr>
        <w:t>各学部（院）可根据学生的具体情况，安排相应的文化水平复查工作。艺术类、体育类、高水平运动队、运动训练单独招生等特殊类型录取的新生除需要组织文化水平复查外，还要安排专业课复测。对通过享受高考加分政策录取的新生相关资格证明材料、通过享受农村和贫困地区专项计划政策录取新生的报考资格进行复核，对艺术体育专业、高水平运动队等特殊类型录取新生开展入学专业复测。对复测成绩与高考成绩有较大差异的新生，由学</w:t>
      </w:r>
      <w:r w:rsidR="00CB3B48" w:rsidRPr="00FA16F5">
        <w:rPr>
          <w:rFonts w:hint="eastAsia"/>
          <w:sz w:val="24"/>
        </w:rPr>
        <w:t>部（</w:t>
      </w:r>
      <w:r w:rsidRPr="00FA16F5">
        <w:rPr>
          <w:rFonts w:hint="eastAsia"/>
          <w:sz w:val="24"/>
        </w:rPr>
        <w:t>院</w:t>
      </w:r>
      <w:r w:rsidR="00CB3B48" w:rsidRPr="00FA16F5">
        <w:rPr>
          <w:rFonts w:hint="eastAsia"/>
          <w:sz w:val="24"/>
        </w:rPr>
        <w:t>）</w:t>
      </w:r>
      <w:r w:rsidRPr="00FA16F5">
        <w:rPr>
          <w:rFonts w:hint="eastAsia"/>
          <w:sz w:val="24"/>
        </w:rPr>
        <w:t>核实，提出初步处理意见。</w:t>
      </w:r>
    </w:p>
    <w:p w:rsidR="008309A8" w:rsidRPr="002B59C2" w:rsidRDefault="008309A8" w:rsidP="00245FD1">
      <w:pPr>
        <w:spacing w:line="420" w:lineRule="exact"/>
        <w:ind w:firstLineChars="200" w:firstLine="480"/>
        <w:rPr>
          <w:sz w:val="24"/>
        </w:rPr>
      </w:pPr>
      <w:r w:rsidRPr="00FA16F5">
        <w:rPr>
          <w:rFonts w:hint="eastAsia"/>
          <w:sz w:val="24"/>
        </w:rPr>
        <w:t>复查中若发现学生存在弄虚作假、徇私舞弊等情形的，确定为复查不合格，取消该生学籍；情节严重的，学校将移交有关部门调查处理。复查中若发现学生身心状况不适宜在校学习，经学校指定的二级甲等以上医院诊断，需要在家休养的，可以按照相关规定办理保留入学资格手续。</w:t>
      </w:r>
    </w:p>
    <w:p w:rsidR="008309A8" w:rsidRPr="002B59C2" w:rsidRDefault="008309A8" w:rsidP="008309A8">
      <w:pPr>
        <w:spacing w:line="440" w:lineRule="exact"/>
        <w:ind w:firstLineChars="200" w:firstLine="480"/>
        <w:rPr>
          <w:sz w:val="24"/>
        </w:rPr>
      </w:pPr>
    </w:p>
    <w:p w:rsidR="008309A8" w:rsidRPr="00DD2BE3" w:rsidRDefault="008309A8" w:rsidP="002469BF">
      <w:pPr>
        <w:spacing w:line="440" w:lineRule="exact"/>
        <w:jc w:val="center"/>
        <w:rPr>
          <w:b/>
          <w:sz w:val="28"/>
          <w:szCs w:val="28"/>
        </w:rPr>
      </w:pPr>
      <w:r w:rsidRPr="00DD2BE3">
        <w:rPr>
          <w:rFonts w:hint="eastAsia"/>
          <w:b/>
          <w:sz w:val="28"/>
          <w:szCs w:val="28"/>
        </w:rPr>
        <w:t>第三节</w:t>
      </w:r>
      <w:r w:rsidRPr="00DD2BE3">
        <w:rPr>
          <w:rFonts w:hint="eastAsia"/>
          <w:b/>
          <w:sz w:val="28"/>
          <w:szCs w:val="28"/>
        </w:rPr>
        <w:t xml:space="preserve"> </w:t>
      </w:r>
      <w:r w:rsidRPr="00DD2BE3">
        <w:rPr>
          <w:rFonts w:hint="eastAsia"/>
          <w:b/>
          <w:sz w:val="28"/>
          <w:szCs w:val="28"/>
        </w:rPr>
        <w:t>转学与转专业</w:t>
      </w:r>
    </w:p>
    <w:p w:rsidR="008309A8" w:rsidRPr="002B59C2" w:rsidRDefault="008309A8" w:rsidP="008309A8">
      <w:pPr>
        <w:spacing w:line="440" w:lineRule="exact"/>
        <w:ind w:firstLineChars="200" w:firstLine="482"/>
        <w:rPr>
          <w:b/>
          <w:sz w:val="24"/>
        </w:rPr>
      </w:pPr>
      <w:r w:rsidRPr="002B59C2">
        <w:rPr>
          <w:rFonts w:hint="eastAsia"/>
          <w:b/>
          <w:sz w:val="24"/>
        </w:rPr>
        <w:t>一</w:t>
      </w:r>
      <w:r w:rsidRPr="002B59C2">
        <w:rPr>
          <w:b/>
          <w:sz w:val="24"/>
        </w:rPr>
        <w:t>、转学</w:t>
      </w:r>
    </w:p>
    <w:p w:rsidR="008309A8" w:rsidRDefault="008309A8" w:rsidP="00245FD1">
      <w:pPr>
        <w:spacing w:line="420" w:lineRule="exact"/>
        <w:ind w:firstLineChars="200" w:firstLine="480"/>
        <w:rPr>
          <w:sz w:val="24"/>
        </w:rPr>
      </w:pPr>
      <w:r w:rsidRPr="002B59C2">
        <w:rPr>
          <w:rFonts w:hint="eastAsia"/>
          <w:sz w:val="24"/>
        </w:rPr>
        <w:t>根据</w:t>
      </w:r>
      <w:r w:rsidRPr="007F07A3">
        <w:rPr>
          <w:rFonts w:hint="eastAsia"/>
          <w:sz w:val="24"/>
        </w:rPr>
        <w:t>《普通高等学校学生管理规定》（教育部令第</w:t>
      </w:r>
      <w:r w:rsidRPr="007F07A3">
        <w:rPr>
          <w:rFonts w:hint="eastAsia"/>
          <w:sz w:val="24"/>
        </w:rPr>
        <w:t>41</w:t>
      </w:r>
      <w:r w:rsidRPr="007F07A3">
        <w:rPr>
          <w:rFonts w:hint="eastAsia"/>
          <w:sz w:val="24"/>
        </w:rPr>
        <w:t>号</w:t>
      </w:r>
      <w:r>
        <w:rPr>
          <w:rFonts w:hint="eastAsia"/>
          <w:sz w:val="24"/>
        </w:rPr>
        <w:t>）</w:t>
      </w:r>
      <w:r>
        <w:rPr>
          <w:sz w:val="24"/>
        </w:rPr>
        <w:t>、</w:t>
      </w:r>
      <w:r w:rsidRPr="002B59C2">
        <w:rPr>
          <w:rFonts w:hint="eastAsia"/>
          <w:sz w:val="24"/>
        </w:rPr>
        <w:t>《教育部办公厅关于进一步规范普通高等学校转学工作的通知》（教学厅〔</w:t>
      </w:r>
      <w:r w:rsidRPr="002B59C2">
        <w:rPr>
          <w:rFonts w:hint="eastAsia"/>
          <w:sz w:val="24"/>
        </w:rPr>
        <w:t>2015</w:t>
      </w:r>
      <w:r w:rsidRPr="002B59C2">
        <w:rPr>
          <w:rFonts w:hint="eastAsia"/>
          <w:sz w:val="24"/>
        </w:rPr>
        <w:t>〕</w:t>
      </w:r>
      <w:r w:rsidRPr="002B59C2">
        <w:rPr>
          <w:rFonts w:hint="eastAsia"/>
          <w:sz w:val="24"/>
        </w:rPr>
        <w:t>4</w:t>
      </w:r>
      <w:r w:rsidRPr="002B59C2">
        <w:rPr>
          <w:rFonts w:hint="eastAsia"/>
          <w:sz w:val="24"/>
        </w:rPr>
        <w:t>号）</w:t>
      </w:r>
      <w:r>
        <w:rPr>
          <w:rFonts w:hint="eastAsia"/>
          <w:sz w:val="24"/>
        </w:rPr>
        <w:t>、《</w:t>
      </w:r>
      <w:r w:rsidRPr="0085595B">
        <w:rPr>
          <w:rFonts w:hint="eastAsia"/>
          <w:sz w:val="24"/>
        </w:rPr>
        <w:t>上海市教育委员会关于做好本市普通高等学校学生转学工作的意见</w:t>
      </w:r>
      <w:r>
        <w:rPr>
          <w:rFonts w:hint="eastAsia"/>
          <w:sz w:val="24"/>
        </w:rPr>
        <w:t>》（</w:t>
      </w:r>
      <w:r w:rsidRPr="007F07A3">
        <w:rPr>
          <w:rFonts w:hint="eastAsia"/>
          <w:sz w:val="24"/>
        </w:rPr>
        <w:t>沪教委规〔</w:t>
      </w:r>
      <w:r w:rsidRPr="007F07A3">
        <w:rPr>
          <w:rFonts w:hint="eastAsia"/>
          <w:sz w:val="24"/>
        </w:rPr>
        <w:t>2019</w:t>
      </w:r>
      <w:r w:rsidRPr="007F07A3">
        <w:rPr>
          <w:rFonts w:hint="eastAsia"/>
          <w:sz w:val="24"/>
        </w:rPr>
        <w:t>〕</w:t>
      </w:r>
      <w:r w:rsidRPr="007F07A3">
        <w:rPr>
          <w:rFonts w:hint="eastAsia"/>
          <w:sz w:val="24"/>
        </w:rPr>
        <w:t>5</w:t>
      </w:r>
      <w:r w:rsidRPr="007F07A3">
        <w:rPr>
          <w:rFonts w:hint="eastAsia"/>
          <w:sz w:val="24"/>
        </w:rPr>
        <w:t>号</w:t>
      </w:r>
      <w:r>
        <w:rPr>
          <w:rFonts w:hint="eastAsia"/>
          <w:sz w:val="24"/>
        </w:rPr>
        <w:t>）等</w:t>
      </w:r>
      <w:r>
        <w:rPr>
          <w:sz w:val="24"/>
        </w:rPr>
        <w:t>文件</w:t>
      </w:r>
      <w:r w:rsidRPr="002B59C2">
        <w:rPr>
          <w:rFonts w:hint="eastAsia"/>
          <w:sz w:val="24"/>
        </w:rPr>
        <w:t>要求，</w:t>
      </w:r>
      <w:r w:rsidR="00CF4324">
        <w:rPr>
          <w:rFonts w:hint="eastAsia"/>
          <w:sz w:val="24"/>
        </w:rPr>
        <w:t>规定如下</w:t>
      </w:r>
      <w:r>
        <w:rPr>
          <w:sz w:val="24"/>
        </w:rPr>
        <w:t>：</w:t>
      </w:r>
    </w:p>
    <w:p w:rsidR="008309A8" w:rsidRPr="002B59C2" w:rsidRDefault="008309A8" w:rsidP="00245FD1">
      <w:pPr>
        <w:spacing w:line="420" w:lineRule="exact"/>
        <w:ind w:firstLineChars="200" w:firstLine="480"/>
        <w:rPr>
          <w:sz w:val="24"/>
        </w:rPr>
      </w:pPr>
      <w:r w:rsidRPr="0085595B">
        <w:rPr>
          <w:rFonts w:hint="eastAsia"/>
          <w:sz w:val="24"/>
        </w:rPr>
        <w:t>学生一般应当在被录取学校完成学业。</w:t>
      </w:r>
      <w:r w:rsidRPr="002B59C2">
        <w:rPr>
          <w:rFonts w:hint="eastAsia"/>
          <w:sz w:val="24"/>
        </w:rPr>
        <w:t>因</w:t>
      </w:r>
      <w:r w:rsidRPr="00245FD1">
        <w:rPr>
          <w:rFonts w:ascii="宋体" w:hAnsi="宋体" w:cs="宋体" w:hint="eastAsia"/>
          <w:sz w:val="24"/>
        </w:rPr>
        <w:t>患病</w:t>
      </w:r>
      <w:r w:rsidRPr="002B59C2">
        <w:rPr>
          <w:rFonts w:hint="eastAsia"/>
          <w:sz w:val="24"/>
        </w:rPr>
        <w:t>或者有特殊困难、特别需要，无法继续在本校学习或者不适应本校学习要求的，可以申请转学。有下列情形之一，不得转学：</w:t>
      </w:r>
    </w:p>
    <w:p w:rsidR="008309A8" w:rsidRPr="002B59C2" w:rsidRDefault="008309A8" w:rsidP="00245FD1">
      <w:pPr>
        <w:spacing w:line="420" w:lineRule="exact"/>
        <w:ind w:firstLineChars="200" w:firstLine="480"/>
        <w:rPr>
          <w:sz w:val="24"/>
        </w:rPr>
      </w:pPr>
      <w:r w:rsidRPr="002B59C2">
        <w:rPr>
          <w:rFonts w:hint="eastAsia"/>
          <w:sz w:val="24"/>
        </w:rPr>
        <w:t>（一）入学未满一学期或者毕业前一年的；</w:t>
      </w:r>
    </w:p>
    <w:p w:rsidR="008309A8" w:rsidRPr="002B59C2" w:rsidRDefault="008309A8" w:rsidP="00245FD1">
      <w:pPr>
        <w:spacing w:line="420" w:lineRule="exact"/>
        <w:ind w:firstLineChars="200" w:firstLine="480"/>
        <w:rPr>
          <w:sz w:val="24"/>
        </w:rPr>
      </w:pPr>
      <w:r w:rsidRPr="002B59C2">
        <w:rPr>
          <w:rFonts w:hint="eastAsia"/>
          <w:sz w:val="24"/>
        </w:rPr>
        <w:t>（二）高考成绩低于拟转入学校相关专业同一生源地相应年份录取成绩的；</w:t>
      </w:r>
    </w:p>
    <w:p w:rsidR="008309A8" w:rsidRDefault="008309A8" w:rsidP="00245FD1">
      <w:pPr>
        <w:spacing w:line="420" w:lineRule="exact"/>
        <w:ind w:firstLineChars="200" w:firstLine="480"/>
        <w:rPr>
          <w:sz w:val="24"/>
        </w:rPr>
      </w:pPr>
      <w:r w:rsidRPr="002B59C2">
        <w:rPr>
          <w:rFonts w:hint="eastAsia"/>
          <w:sz w:val="24"/>
        </w:rPr>
        <w:t>（三）由低学历层次转为高学历层次的；</w:t>
      </w:r>
    </w:p>
    <w:p w:rsidR="008309A8" w:rsidRPr="002B59C2" w:rsidRDefault="008309A8" w:rsidP="00245FD1">
      <w:pPr>
        <w:spacing w:line="420" w:lineRule="exact"/>
        <w:ind w:firstLineChars="200" w:firstLine="480"/>
        <w:rPr>
          <w:sz w:val="24"/>
        </w:rPr>
      </w:pPr>
      <w:r w:rsidRPr="002B59C2">
        <w:rPr>
          <w:rFonts w:hint="eastAsia"/>
          <w:sz w:val="24"/>
        </w:rPr>
        <w:t>（四）以定向就业招生录取的；</w:t>
      </w:r>
    </w:p>
    <w:p w:rsidR="008309A8" w:rsidRPr="002B59C2" w:rsidRDefault="008309A8" w:rsidP="00245FD1">
      <w:pPr>
        <w:spacing w:line="420" w:lineRule="exact"/>
        <w:ind w:firstLineChars="200" w:firstLine="480"/>
        <w:rPr>
          <w:sz w:val="24"/>
        </w:rPr>
      </w:pPr>
      <w:r w:rsidRPr="002B59C2">
        <w:rPr>
          <w:rFonts w:hint="eastAsia"/>
          <w:sz w:val="24"/>
        </w:rPr>
        <w:t>（五）无正当转学理由的。</w:t>
      </w:r>
    </w:p>
    <w:p w:rsidR="008309A8" w:rsidRPr="0085595B" w:rsidRDefault="008309A8" w:rsidP="00245FD1">
      <w:pPr>
        <w:spacing w:line="420" w:lineRule="exact"/>
        <w:ind w:firstLineChars="200" w:firstLine="480"/>
        <w:rPr>
          <w:b/>
          <w:bCs/>
          <w:sz w:val="24"/>
        </w:rPr>
      </w:pPr>
      <w:r w:rsidRPr="002B59C2">
        <w:rPr>
          <w:rFonts w:hint="eastAsia"/>
          <w:sz w:val="24"/>
        </w:rPr>
        <w:t>学生因学校培养条件改变等非本人原因需要转学的，学校出具证明，由所在地省级教育行政部门协调</w:t>
      </w:r>
      <w:r w:rsidRPr="00245FD1">
        <w:rPr>
          <w:rFonts w:ascii="宋体" w:hAnsi="宋体" w:cs="宋体" w:hint="eastAsia"/>
          <w:sz w:val="24"/>
        </w:rPr>
        <w:t>转学</w:t>
      </w:r>
      <w:r w:rsidRPr="002B59C2">
        <w:rPr>
          <w:rFonts w:hint="eastAsia"/>
          <w:sz w:val="24"/>
        </w:rPr>
        <w:t>到同层次学校。</w:t>
      </w:r>
      <w:r w:rsidRPr="0085595B">
        <w:rPr>
          <w:rFonts w:hint="eastAsia"/>
          <w:sz w:val="24"/>
        </w:rPr>
        <w:t>若申请转学的本专科学生高考生源地为高考改革省份，还须符合选考科目要求。</w:t>
      </w:r>
    </w:p>
    <w:p w:rsidR="008309A8" w:rsidRPr="0085595B" w:rsidRDefault="008309A8" w:rsidP="00245FD1">
      <w:pPr>
        <w:spacing w:line="420" w:lineRule="exact"/>
        <w:ind w:firstLineChars="200" w:firstLine="480"/>
        <w:rPr>
          <w:sz w:val="24"/>
        </w:rPr>
      </w:pPr>
      <w:r w:rsidRPr="0085595B">
        <w:rPr>
          <w:rFonts w:hint="eastAsia"/>
          <w:sz w:val="24"/>
        </w:rPr>
        <w:t>学生符合转学条件，申请在上海市内高校间转学或申请跨省转学的，应当提交如下材料：</w:t>
      </w:r>
    </w:p>
    <w:p w:rsidR="008309A8" w:rsidRPr="0085595B" w:rsidRDefault="008309A8" w:rsidP="00245FD1">
      <w:pPr>
        <w:spacing w:line="420" w:lineRule="exact"/>
        <w:ind w:firstLineChars="200" w:firstLine="480"/>
        <w:rPr>
          <w:sz w:val="24"/>
        </w:rPr>
      </w:pPr>
      <w:r w:rsidRPr="0085595B">
        <w:rPr>
          <w:rFonts w:hint="eastAsia"/>
          <w:sz w:val="24"/>
        </w:rPr>
        <w:t>（一）《上海市普通高等学校学生市内转学备案表》或</w:t>
      </w:r>
      <w:r w:rsidRPr="00245FD1">
        <w:rPr>
          <w:rFonts w:ascii="宋体" w:hAnsi="宋体" w:cs="宋体" w:hint="eastAsia"/>
          <w:sz w:val="24"/>
        </w:rPr>
        <w:t>《上海市普通高等学校学生跨省转学申请（备案）表》</w:t>
      </w:r>
      <w:r w:rsidRPr="0085595B">
        <w:rPr>
          <w:rFonts w:hint="eastAsia"/>
          <w:sz w:val="24"/>
        </w:rPr>
        <w:t>，须由学生本人签名（不满</w:t>
      </w:r>
      <w:r w:rsidRPr="0085595B">
        <w:rPr>
          <w:rFonts w:hint="eastAsia"/>
          <w:sz w:val="24"/>
        </w:rPr>
        <w:t>18</w:t>
      </w:r>
      <w:r w:rsidRPr="0085595B">
        <w:rPr>
          <w:rFonts w:hint="eastAsia"/>
          <w:sz w:val="24"/>
        </w:rPr>
        <w:t>周岁的学生，附加其法定监护人签字）</w:t>
      </w:r>
      <w:r>
        <w:rPr>
          <w:rFonts w:hint="eastAsia"/>
          <w:sz w:val="24"/>
        </w:rPr>
        <w:t>；</w:t>
      </w:r>
    </w:p>
    <w:p w:rsidR="008309A8" w:rsidRPr="0085595B" w:rsidRDefault="008309A8" w:rsidP="00245FD1">
      <w:pPr>
        <w:spacing w:line="420" w:lineRule="exact"/>
        <w:ind w:firstLineChars="200" w:firstLine="480"/>
        <w:rPr>
          <w:sz w:val="24"/>
        </w:rPr>
      </w:pPr>
      <w:r w:rsidRPr="0085595B">
        <w:rPr>
          <w:rFonts w:hint="eastAsia"/>
          <w:sz w:val="24"/>
        </w:rPr>
        <w:t>（二）含学生本人的普通</w:t>
      </w:r>
      <w:r w:rsidRPr="00245FD1">
        <w:rPr>
          <w:rFonts w:ascii="宋体" w:hAnsi="宋体" w:cs="宋体" w:hint="eastAsia"/>
          <w:sz w:val="24"/>
        </w:rPr>
        <w:t>高等学校</w:t>
      </w:r>
      <w:r w:rsidRPr="0085595B">
        <w:rPr>
          <w:rFonts w:hint="eastAsia"/>
          <w:sz w:val="24"/>
        </w:rPr>
        <w:t>统一招生录取新生名册复印件（注意保护其他学生个人信息）；</w:t>
      </w:r>
    </w:p>
    <w:p w:rsidR="008309A8" w:rsidRPr="0085595B" w:rsidRDefault="008309A8" w:rsidP="00245FD1">
      <w:pPr>
        <w:spacing w:line="420" w:lineRule="exact"/>
        <w:ind w:firstLineChars="200" w:firstLine="480"/>
        <w:rPr>
          <w:sz w:val="24"/>
        </w:rPr>
      </w:pPr>
      <w:r w:rsidRPr="0085595B">
        <w:rPr>
          <w:rFonts w:hint="eastAsia"/>
          <w:sz w:val="24"/>
        </w:rPr>
        <w:t>（三）拟转入学校专业选考</w:t>
      </w:r>
      <w:r w:rsidRPr="00245FD1">
        <w:rPr>
          <w:rFonts w:ascii="宋体" w:hAnsi="宋体" w:cs="宋体" w:hint="eastAsia"/>
          <w:sz w:val="24"/>
        </w:rPr>
        <w:t>科目</w:t>
      </w:r>
      <w:r w:rsidRPr="0085595B">
        <w:rPr>
          <w:rFonts w:hint="eastAsia"/>
          <w:sz w:val="24"/>
        </w:rPr>
        <w:t>要求，及可说明拟转入学校相关专业在同一生源地相应年份高考录取分数线的普通高等学校统一招生录取新生名册复印件（注意保护其他学生个人信息）；</w:t>
      </w:r>
    </w:p>
    <w:p w:rsidR="008309A8" w:rsidRPr="0085595B" w:rsidRDefault="008309A8" w:rsidP="00245FD1">
      <w:pPr>
        <w:spacing w:line="420" w:lineRule="exact"/>
        <w:ind w:firstLineChars="200" w:firstLine="480"/>
        <w:rPr>
          <w:sz w:val="24"/>
        </w:rPr>
      </w:pPr>
      <w:r w:rsidRPr="0085595B">
        <w:rPr>
          <w:rFonts w:hint="eastAsia"/>
          <w:sz w:val="24"/>
        </w:rPr>
        <w:t>（四）拟转入学校同意学生转入的校长办公会或专题会议纪要；</w:t>
      </w:r>
    </w:p>
    <w:p w:rsidR="008309A8" w:rsidRPr="0085595B" w:rsidRDefault="008309A8" w:rsidP="00245FD1">
      <w:pPr>
        <w:spacing w:line="420" w:lineRule="exact"/>
        <w:ind w:firstLineChars="200" w:firstLine="480"/>
        <w:rPr>
          <w:sz w:val="24"/>
        </w:rPr>
      </w:pPr>
      <w:r w:rsidRPr="0085595B">
        <w:rPr>
          <w:rFonts w:hint="eastAsia"/>
          <w:sz w:val="24"/>
        </w:rPr>
        <w:t>（五）拟转入学校对转学学生情况进行公示及结论的说明；</w:t>
      </w:r>
    </w:p>
    <w:p w:rsidR="008309A8" w:rsidRPr="0085595B" w:rsidRDefault="008309A8" w:rsidP="00245FD1">
      <w:pPr>
        <w:spacing w:line="420" w:lineRule="exact"/>
        <w:ind w:firstLineChars="200" w:firstLine="480"/>
        <w:rPr>
          <w:sz w:val="24"/>
        </w:rPr>
      </w:pPr>
      <w:r w:rsidRPr="0085595B">
        <w:rPr>
          <w:rFonts w:hint="eastAsia"/>
          <w:sz w:val="24"/>
        </w:rPr>
        <w:t>（六）所在学校对转学学生进行公示及结论的说明；</w:t>
      </w:r>
    </w:p>
    <w:p w:rsidR="008309A8" w:rsidRPr="0085595B" w:rsidRDefault="008309A8" w:rsidP="00245FD1">
      <w:pPr>
        <w:spacing w:line="420" w:lineRule="exact"/>
        <w:ind w:firstLineChars="200" w:firstLine="480"/>
        <w:rPr>
          <w:sz w:val="24"/>
        </w:rPr>
      </w:pPr>
      <w:r w:rsidRPr="0085595B">
        <w:rPr>
          <w:rFonts w:hint="eastAsia"/>
          <w:sz w:val="24"/>
        </w:rPr>
        <w:t>（七）转学理由辅助说明</w:t>
      </w:r>
      <w:r w:rsidRPr="00245FD1">
        <w:rPr>
          <w:rFonts w:ascii="宋体" w:hAnsi="宋体" w:cs="宋体" w:hint="eastAsia"/>
          <w:sz w:val="24"/>
        </w:rPr>
        <w:t>材料</w:t>
      </w:r>
      <w:r w:rsidRPr="0085595B">
        <w:rPr>
          <w:rFonts w:hint="eastAsia"/>
          <w:sz w:val="24"/>
        </w:rPr>
        <w:t>：学生因病申请转学，需提交医疗机构的诊断意见；学生有特殊困难、特别需要，需提供相关情况说明及必要辅助材料；</w:t>
      </w:r>
    </w:p>
    <w:p w:rsidR="008309A8" w:rsidRDefault="008309A8" w:rsidP="00245FD1">
      <w:pPr>
        <w:spacing w:line="420" w:lineRule="exact"/>
        <w:ind w:firstLineChars="200" w:firstLine="480"/>
        <w:rPr>
          <w:sz w:val="24"/>
        </w:rPr>
      </w:pPr>
      <w:r w:rsidRPr="0085595B">
        <w:rPr>
          <w:rFonts w:hint="eastAsia"/>
          <w:sz w:val="24"/>
        </w:rPr>
        <w:t>上述材料中属学校提供的，应</w:t>
      </w:r>
      <w:r w:rsidRPr="00245FD1">
        <w:rPr>
          <w:rFonts w:ascii="宋体" w:hAnsi="宋体" w:cs="宋体" w:hint="eastAsia"/>
          <w:sz w:val="24"/>
        </w:rPr>
        <w:t>加盖</w:t>
      </w:r>
      <w:r w:rsidRPr="0085595B">
        <w:rPr>
          <w:rFonts w:hint="eastAsia"/>
          <w:sz w:val="24"/>
        </w:rPr>
        <w:t>学校公章。</w:t>
      </w:r>
    </w:p>
    <w:p w:rsidR="00883C0E" w:rsidRPr="00FA16F5" w:rsidRDefault="008309A8" w:rsidP="00245FD1">
      <w:pPr>
        <w:spacing w:line="420" w:lineRule="exact"/>
        <w:ind w:firstLineChars="200" w:firstLine="480"/>
        <w:rPr>
          <w:sz w:val="24"/>
        </w:rPr>
      </w:pPr>
      <w:r w:rsidRPr="00FA16F5">
        <w:rPr>
          <w:rFonts w:hint="eastAsia"/>
          <w:sz w:val="24"/>
        </w:rPr>
        <w:t>学生在上海市内高校间转学实行备案制，申请跨省转学需省级教育行政部门确认。</w:t>
      </w:r>
      <w:r w:rsidRPr="00FA16F5">
        <w:rPr>
          <w:rFonts w:hint="eastAsia"/>
          <w:sz w:val="24"/>
        </w:rPr>
        <w:t> </w:t>
      </w:r>
    </w:p>
    <w:p w:rsidR="008309A8" w:rsidRPr="00FA16F5" w:rsidRDefault="008309A8" w:rsidP="008309A8">
      <w:pPr>
        <w:spacing w:line="440" w:lineRule="exact"/>
        <w:ind w:firstLineChars="200" w:firstLine="480"/>
        <w:rPr>
          <w:sz w:val="24"/>
        </w:rPr>
      </w:pPr>
      <w:r w:rsidRPr="00FA16F5">
        <w:rPr>
          <w:rFonts w:hint="eastAsia"/>
          <w:sz w:val="24"/>
        </w:rPr>
        <w:t>（一）市内转学备案流程</w:t>
      </w:r>
    </w:p>
    <w:p w:rsidR="008309A8" w:rsidRPr="00FA16F5" w:rsidRDefault="008309A8" w:rsidP="00245FD1">
      <w:pPr>
        <w:spacing w:line="420" w:lineRule="exact"/>
        <w:ind w:firstLineChars="200" w:firstLine="480"/>
        <w:rPr>
          <w:sz w:val="24"/>
        </w:rPr>
      </w:pPr>
      <w:r w:rsidRPr="00FA16F5">
        <w:rPr>
          <w:rFonts w:hint="eastAsia"/>
          <w:sz w:val="24"/>
        </w:rPr>
        <w:t xml:space="preserve"> 1.</w:t>
      </w:r>
      <w:r w:rsidRPr="00FA16F5">
        <w:rPr>
          <w:rFonts w:hint="eastAsia"/>
          <w:sz w:val="24"/>
        </w:rPr>
        <w:t>学生本人提出申请，说明理由，填写《上海市普通高等学校学生市内转学备案表》，须由学生本人签名（不满</w:t>
      </w:r>
      <w:r w:rsidRPr="00FA16F5">
        <w:rPr>
          <w:rFonts w:hint="eastAsia"/>
          <w:sz w:val="24"/>
        </w:rPr>
        <w:t>18</w:t>
      </w:r>
      <w:r w:rsidRPr="00FA16F5">
        <w:rPr>
          <w:rFonts w:hint="eastAsia"/>
          <w:sz w:val="24"/>
        </w:rPr>
        <w:t>周岁的学生，附加其法定监护人签字）。</w:t>
      </w:r>
    </w:p>
    <w:p w:rsidR="008309A8" w:rsidRPr="00FA16F5" w:rsidRDefault="008309A8" w:rsidP="00245FD1">
      <w:pPr>
        <w:spacing w:line="420" w:lineRule="exact"/>
        <w:ind w:firstLineChars="200" w:firstLine="480"/>
        <w:rPr>
          <w:sz w:val="24"/>
        </w:rPr>
      </w:pPr>
      <w:r w:rsidRPr="00FA16F5">
        <w:rPr>
          <w:rFonts w:hint="eastAsia"/>
          <w:sz w:val="24"/>
        </w:rPr>
        <w:t xml:space="preserve"> 2.</w:t>
      </w:r>
      <w:r w:rsidRPr="00FA16F5">
        <w:rPr>
          <w:rFonts w:hint="eastAsia"/>
          <w:sz w:val="24"/>
        </w:rPr>
        <w:t>所在学校审核同意的，应提供相应转学材料，在《上海市普通高等学校学生市内转学备案表》上签署意见并盖章。相关材料可以由所在学校函报拟转入学校。</w:t>
      </w:r>
    </w:p>
    <w:p w:rsidR="008309A8" w:rsidRPr="00FA16F5" w:rsidRDefault="008309A8" w:rsidP="00245FD1">
      <w:pPr>
        <w:spacing w:line="420" w:lineRule="exact"/>
        <w:ind w:firstLineChars="200" w:firstLine="480"/>
        <w:rPr>
          <w:sz w:val="24"/>
        </w:rPr>
      </w:pPr>
      <w:r w:rsidRPr="00FA16F5">
        <w:rPr>
          <w:rFonts w:hint="eastAsia"/>
          <w:sz w:val="24"/>
        </w:rPr>
        <w:t>3.</w:t>
      </w:r>
      <w:r w:rsidRPr="00FA16F5">
        <w:rPr>
          <w:rFonts w:hint="eastAsia"/>
          <w:sz w:val="24"/>
        </w:rPr>
        <w:t>拟转入学校负责审核转学条件及相关材料，认为转学理由正当，符合转学条件且学校有培养能力的，经</w:t>
      </w:r>
      <w:r w:rsidRPr="00FA16F5">
        <w:rPr>
          <w:rFonts w:ascii="宋体" w:hAnsi="宋体" w:cs="宋体" w:hint="eastAsia"/>
          <w:sz w:val="24"/>
        </w:rPr>
        <w:t>学校</w:t>
      </w:r>
      <w:r w:rsidRPr="00FA16F5">
        <w:rPr>
          <w:rFonts w:hint="eastAsia"/>
          <w:sz w:val="24"/>
        </w:rPr>
        <w:t>校长办公会或者专题会议研究决定后，可以转入，并在《上海市普通高等学校学生市内转学备案表》上签署意见、盖章，同时准备相应转学材料。</w:t>
      </w:r>
    </w:p>
    <w:p w:rsidR="00883C0E" w:rsidRPr="00FA16F5" w:rsidRDefault="008309A8" w:rsidP="00245FD1">
      <w:pPr>
        <w:spacing w:line="420" w:lineRule="exact"/>
        <w:ind w:firstLineChars="200" w:firstLine="480"/>
        <w:rPr>
          <w:sz w:val="24"/>
        </w:rPr>
      </w:pPr>
      <w:r w:rsidRPr="00FA16F5">
        <w:rPr>
          <w:rFonts w:hint="eastAsia"/>
          <w:sz w:val="24"/>
        </w:rPr>
        <w:t>4.</w:t>
      </w:r>
      <w:r w:rsidRPr="00FA16F5">
        <w:rPr>
          <w:rFonts w:hint="eastAsia"/>
          <w:sz w:val="24"/>
        </w:rPr>
        <w:t>转入学校将</w:t>
      </w:r>
      <w:r w:rsidRPr="00FA16F5">
        <w:rPr>
          <w:rFonts w:ascii="宋体" w:hAnsi="宋体" w:cs="宋体" w:hint="eastAsia"/>
          <w:sz w:val="24"/>
        </w:rPr>
        <w:t>《上海市普通高等学校学生市内转学备案表》</w:t>
      </w:r>
      <w:r w:rsidRPr="00FA16F5">
        <w:rPr>
          <w:rFonts w:hint="eastAsia"/>
          <w:sz w:val="24"/>
        </w:rPr>
        <w:t>及相关转学材料在</w:t>
      </w:r>
      <w:r w:rsidRPr="00FA16F5">
        <w:rPr>
          <w:rFonts w:hint="eastAsia"/>
          <w:sz w:val="24"/>
        </w:rPr>
        <w:t>3</w:t>
      </w:r>
      <w:r w:rsidRPr="00FA16F5">
        <w:rPr>
          <w:rFonts w:hint="eastAsia"/>
          <w:sz w:val="24"/>
        </w:rPr>
        <w:t>个月内报市教委备案。</w:t>
      </w:r>
      <w:r w:rsidRPr="00FA16F5">
        <w:rPr>
          <w:rFonts w:hint="eastAsia"/>
          <w:sz w:val="24"/>
        </w:rPr>
        <w:t> </w:t>
      </w:r>
    </w:p>
    <w:p w:rsidR="008309A8" w:rsidRPr="00FA16F5" w:rsidRDefault="008309A8" w:rsidP="008309A8">
      <w:pPr>
        <w:spacing w:line="440" w:lineRule="exact"/>
        <w:ind w:firstLineChars="200" w:firstLine="480"/>
        <w:rPr>
          <w:sz w:val="24"/>
        </w:rPr>
      </w:pPr>
      <w:r w:rsidRPr="00FA16F5">
        <w:rPr>
          <w:rFonts w:hint="eastAsia"/>
          <w:sz w:val="24"/>
        </w:rPr>
        <w:t>（二）跨省转学确认流程</w:t>
      </w:r>
    </w:p>
    <w:p w:rsidR="008309A8" w:rsidRPr="00FA16F5" w:rsidRDefault="008309A8" w:rsidP="00245FD1">
      <w:pPr>
        <w:spacing w:line="420" w:lineRule="exact"/>
        <w:ind w:firstLineChars="200" w:firstLine="480"/>
        <w:rPr>
          <w:sz w:val="24"/>
        </w:rPr>
      </w:pPr>
      <w:r w:rsidRPr="00FA16F5">
        <w:rPr>
          <w:rFonts w:hint="eastAsia"/>
          <w:sz w:val="24"/>
        </w:rPr>
        <w:t>1.</w:t>
      </w:r>
      <w:r w:rsidRPr="00FA16F5">
        <w:rPr>
          <w:rFonts w:hint="eastAsia"/>
          <w:sz w:val="24"/>
        </w:rPr>
        <w:t>学生本人提出申请，说明理由，填写《上海市普通高等学校学生跨省转学申请（备案）表》，须由学生</w:t>
      </w:r>
      <w:r w:rsidRPr="00FA16F5">
        <w:rPr>
          <w:rFonts w:ascii="宋体" w:hAnsi="宋体" w:cs="宋体" w:hint="eastAsia"/>
          <w:sz w:val="24"/>
        </w:rPr>
        <w:t>本人</w:t>
      </w:r>
      <w:r w:rsidRPr="00FA16F5">
        <w:rPr>
          <w:rFonts w:hint="eastAsia"/>
          <w:sz w:val="24"/>
        </w:rPr>
        <w:t>签名（不满</w:t>
      </w:r>
      <w:r w:rsidRPr="00FA16F5">
        <w:rPr>
          <w:rFonts w:hint="eastAsia"/>
          <w:sz w:val="24"/>
        </w:rPr>
        <w:t>18</w:t>
      </w:r>
      <w:r w:rsidRPr="00FA16F5">
        <w:rPr>
          <w:rFonts w:hint="eastAsia"/>
          <w:sz w:val="24"/>
        </w:rPr>
        <w:t>周岁的学生，附加其法定监护人签字）。</w:t>
      </w:r>
    </w:p>
    <w:p w:rsidR="008309A8" w:rsidRPr="00FA16F5" w:rsidRDefault="008309A8" w:rsidP="00245FD1">
      <w:pPr>
        <w:spacing w:line="420" w:lineRule="exact"/>
        <w:ind w:firstLineChars="200" w:firstLine="480"/>
        <w:rPr>
          <w:sz w:val="24"/>
        </w:rPr>
      </w:pPr>
      <w:r w:rsidRPr="00FA16F5">
        <w:rPr>
          <w:rFonts w:hint="eastAsia"/>
          <w:sz w:val="24"/>
        </w:rPr>
        <w:t>2.</w:t>
      </w:r>
      <w:r w:rsidRPr="00FA16F5">
        <w:rPr>
          <w:rFonts w:hint="eastAsia"/>
          <w:sz w:val="24"/>
        </w:rPr>
        <w:t>学校审核同意后，提供相应转学材料，并在《上海市普通高等学校学生跨省转学申请（备案）表》上签署意见并盖章。</w:t>
      </w:r>
    </w:p>
    <w:p w:rsidR="008309A8" w:rsidRPr="00FA16F5" w:rsidRDefault="008309A8" w:rsidP="00245FD1">
      <w:pPr>
        <w:spacing w:line="420" w:lineRule="exact"/>
        <w:ind w:firstLineChars="200" w:firstLine="480"/>
        <w:rPr>
          <w:sz w:val="24"/>
        </w:rPr>
      </w:pPr>
      <w:r w:rsidRPr="00FA16F5">
        <w:rPr>
          <w:rFonts w:hint="eastAsia"/>
          <w:sz w:val="24"/>
        </w:rPr>
        <w:t>3.</w:t>
      </w:r>
      <w:r w:rsidRPr="00FA16F5">
        <w:rPr>
          <w:rFonts w:hint="eastAsia"/>
          <w:sz w:val="24"/>
        </w:rPr>
        <w:t>拟转入学校负责审核转学条件及相关材料，认为转学理由正当，符合转学条件且学校有培养能力的，经学校校长办公会或者专题会议研究决定后，可以转入，并在《上海市普通高等学校学生跨省转学申请（备案）表》上签署意见、盖章，同时准备相应转学材料。</w:t>
      </w:r>
    </w:p>
    <w:p w:rsidR="008309A8" w:rsidRPr="0085595B" w:rsidRDefault="008309A8" w:rsidP="00245FD1">
      <w:pPr>
        <w:spacing w:line="420" w:lineRule="exact"/>
        <w:ind w:firstLineChars="200" w:firstLine="480"/>
        <w:rPr>
          <w:sz w:val="24"/>
        </w:rPr>
      </w:pPr>
      <w:r w:rsidRPr="00FA16F5">
        <w:rPr>
          <w:rFonts w:hint="eastAsia"/>
          <w:sz w:val="24"/>
        </w:rPr>
        <w:t>4.</w:t>
      </w:r>
      <w:r w:rsidRPr="00FA16F5">
        <w:rPr>
          <w:rFonts w:hint="eastAsia"/>
          <w:sz w:val="24"/>
        </w:rPr>
        <w:t>学校收到学生转学材料后送至上海市学生事务中心，由市学生事务中心工作人员对转学材料进行初步审查，材料齐全并符合形式要求的，予以受理并出具《上海市普通高校学生跨省转学受理情况回执》，申请材料不齐全或不符合形式要求的，要求补齐材料后予以受理。</w:t>
      </w:r>
      <w:r w:rsidRPr="0085595B">
        <w:rPr>
          <w:rFonts w:hint="eastAsia"/>
          <w:sz w:val="24"/>
        </w:rPr>
        <w:t> </w:t>
      </w:r>
    </w:p>
    <w:p w:rsidR="008309A8" w:rsidRPr="0085595B" w:rsidRDefault="008309A8" w:rsidP="008309A8">
      <w:pPr>
        <w:spacing w:line="440" w:lineRule="exact"/>
        <w:ind w:firstLineChars="200" w:firstLine="482"/>
        <w:rPr>
          <w:b/>
          <w:sz w:val="24"/>
        </w:rPr>
      </w:pPr>
    </w:p>
    <w:p w:rsidR="008309A8" w:rsidRPr="002B59C2" w:rsidRDefault="008309A8" w:rsidP="008309A8">
      <w:pPr>
        <w:spacing w:line="440" w:lineRule="exact"/>
        <w:ind w:firstLineChars="200" w:firstLine="482"/>
        <w:rPr>
          <w:b/>
          <w:sz w:val="24"/>
        </w:rPr>
      </w:pPr>
      <w:r w:rsidRPr="002B59C2">
        <w:rPr>
          <w:rFonts w:hint="eastAsia"/>
          <w:b/>
          <w:sz w:val="24"/>
        </w:rPr>
        <w:t>二</w:t>
      </w:r>
      <w:r w:rsidRPr="002B59C2">
        <w:rPr>
          <w:b/>
          <w:sz w:val="24"/>
        </w:rPr>
        <w:t>、转专业</w:t>
      </w:r>
    </w:p>
    <w:p w:rsidR="008309A8" w:rsidRPr="002B59C2" w:rsidRDefault="008309A8" w:rsidP="00245FD1">
      <w:pPr>
        <w:spacing w:line="420" w:lineRule="exact"/>
        <w:ind w:firstLineChars="200" w:firstLine="480"/>
        <w:rPr>
          <w:sz w:val="24"/>
        </w:rPr>
      </w:pPr>
      <w:r w:rsidRPr="002B59C2">
        <w:rPr>
          <w:rFonts w:hint="eastAsia"/>
          <w:sz w:val="24"/>
        </w:rPr>
        <w:t xml:space="preserve"> </w:t>
      </w:r>
      <w:r w:rsidRPr="002B59C2">
        <w:rPr>
          <w:rFonts w:hint="eastAsia"/>
          <w:sz w:val="24"/>
        </w:rPr>
        <w:t>根据《上海第二工业大学学生转专业实施办法（修订）》（沪二工大教〔</w:t>
      </w:r>
      <w:r w:rsidRPr="002B59C2">
        <w:rPr>
          <w:rFonts w:hint="eastAsia"/>
          <w:sz w:val="24"/>
        </w:rPr>
        <w:t>2018</w:t>
      </w:r>
      <w:r w:rsidRPr="002B59C2">
        <w:rPr>
          <w:rFonts w:hint="eastAsia"/>
          <w:sz w:val="24"/>
        </w:rPr>
        <w:t>〕</w:t>
      </w:r>
      <w:r w:rsidRPr="002B59C2">
        <w:rPr>
          <w:rFonts w:hint="eastAsia"/>
          <w:sz w:val="24"/>
        </w:rPr>
        <w:t>287</w:t>
      </w:r>
      <w:r w:rsidRPr="002B59C2">
        <w:rPr>
          <w:rFonts w:hint="eastAsia"/>
          <w:sz w:val="24"/>
        </w:rPr>
        <w:t>号）规定，符合下列情况之一者，可在规定时间内申请转专业，由各接收学部（院）对申请转专业学生进行考核和录取。</w:t>
      </w:r>
    </w:p>
    <w:p w:rsidR="008309A8" w:rsidRPr="002B59C2" w:rsidRDefault="008309A8" w:rsidP="00245FD1">
      <w:pPr>
        <w:spacing w:line="420" w:lineRule="exact"/>
        <w:ind w:firstLineChars="200" w:firstLine="480"/>
        <w:rPr>
          <w:sz w:val="24"/>
        </w:rPr>
      </w:pPr>
      <w:r w:rsidRPr="002B59C2">
        <w:rPr>
          <w:rFonts w:hint="eastAsia"/>
          <w:sz w:val="24"/>
        </w:rPr>
        <w:t>（一）学生确有专长，对转入专业感兴趣，转专业后更能发挥专长；</w:t>
      </w:r>
    </w:p>
    <w:p w:rsidR="008309A8" w:rsidRPr="002B59C2" w:rsidRDefault="008309A8" w:rsidP="00245FD1">
      <w:pPr>
        <w:spacing w:line="420" w:lineRule="exact"/>
        <w:ind w:firstLineChars="200" w:firstLine="480"/>
        <w:rPr>
          <w:sz w:val="24"/>
        </w:rPr>
      </w:pPr>
      <w:r w:rsidRPr="002B59C2">
        <w:rPr>
          <w:rFonts w:hint="eastAsia"/>
          <w:sz w:val="24"/>
        </w:rPr>
        <w:t>（二）入学后因患某种疾病或生理缺陷（需有二级</w:t>
      </w:r>
      <w:r w:rsidRPr="00245FD1">
        <w:rPr>
          <w:rFonts w:ascii="宋体" w:hAnsi="宋体" w:cs="宋体" w:hint="eastAsia"/>
          <w:sz w:val="24"/>
        </w:rPr>
        <w:t>甲等</w:t>
      </w:r>
      <w:r w:rsidRPr="002B59C2">
        <w:rPr>
          <w:rFonts w:hint="eastAsia"/>
          <w:sz w:val="24"/>
        </w:rPr>
        <w:t>及以上医院证明）；</w:t>
      </w:r>
    </w:p>
    <w:p w:rsidR="008309A8" w:rsidRPr="002B59C2" w:rsidRDefault="008309A8" w:rsidP="00245FD1">
      <w:pPr>
        <w:spacing w:line="420" w:lineRule="exact"/>
        <w:ind w:firstLineChars="200" w:firstLine="480"/>
        <w:rPr>
          <w:sz w:val="24"/>
        </w:rPr>
      </w:pPr>
      <w:r w:rsidRPr="002B59C2">
        <w:rPr>
          <w:rFonts w:hint="eastAsia"/>
          <w:sz w:val="24"/>
        </w:rPr>
        <w:t>（三）确有特殊困难（需学校认定），不能在原专业</w:t>
      </w:r>
      <w:r w:rsidRPr="00245FD1">
        <w:rPr>
          <w:rFonts w:ascii="宋体" w:hAnsi="宋体" w:cs="宋体" w:hint="eastAsia"/>
          <w:sz w:val="24"/>
        </w:rPr>
        <w:t>学习</w:t>
      </w:r>
      <w:r w:rsidRPr="002B59C2">
        <w:rPr>
          <w:rFonts w:hint="eastAsia"/>
          <w:sz w:val="24"/>
        </w:rPr>
        <w:t>，但仍能在其他专业学习。</w:t>
      </w:r>
    </w:p>
    <w:p w:rsidR="008309A8" w:rsidRPr="002B59C2" w:rsidRDefault="008309A8" w:rsidP="00245FD1">
      <w:pPr>
        <w:spacing w:line="420" w:lineRule="exact"/>
        <w:ind w:firstLineChars="200" w:firstLine="480"/>
        <w:rPr>
          <w:sz w:val="24"/>
        </w:rPr>
      </w:pPr>
      <w:r w:rsidRPr="002B59C2">
        <w:rPr>
          <w:rFonts w:hint="eastAsia"/>
          <w:sz w:val="24"/>
        </w:rPr>
        <w:t>属于以下范围者不予转专业：</w:t>
      </w:r>
    </w:p>
    <w:p w:rsidR="008309A8" w:rsidRPr="002B59C2" w:rsidRDefault="008309A8" w:rsidP="00245FD1">
      <w:pPr>
        <w:spacing w:line="420" w:lineRule="exact"/>
        <w:ind w:firstLineChars="200" w:firstLine="480"/>
        <w:rPr>
          <w:sz w:val="24"/>
        </w:rPr>
      </w:pPr>
      <w:r w:rsidRPr="002B59C2">
        <w:rPr>
          <w:rFonts w:hint="eastAsia"/>
          <w:sz w:val="24"/>
        </w:rPr>
        <w:t>（一）以特殊招生形式录取的学生，上级</w:t>
      </w:r>
      <w:r w:rsidRPr="00245FD1">
        <w:rPr>
          <w:rFonts w:ascii="宋体" w:hAnsi="宋体" w:cs="宋体" w:hint="eastAsia"/>
          <w:sz w:val="24"/>
        </w:rPr>
        <w:t>主管</w:t>
      </w:r>
      <w:r w:rsidRPr="002B59C2">
        <w:rPr>
          <w:rFonts w:hint="eastAsia"/>
          <w:sz w:val="24"/>
        </w:rPr>
        <w:t>部门规定不予转专业的；</w:t>
      </w:r>
    </w:p>
    <w:p w:rsidR="008309A8" w:rsidRPr="002B59C2" w:rsidRDefault="008309A8" w:rsidP="00245FD1">
      <w:pPr>
        <w:spacing w:line="420" w:lineRule="exact"/>
        <w:ind w:firstLineChars="200" w:firstLine="480"/>
        <w:rPr>
          <w:sz w:val="24"/>
        </w:rPr>
      </w:pPr>
      <w:r w:rsidRPr="002B59C2">
        <w:rPr>
          <w:rFonts w:hint="eastAsia"/>
          <w:sz w:val="24"/>
        </w:rPr>
        <w:t>（二）录取前与学校有明确约定不能转</w:t>
      </w:r>
      <w:r w:rsidRPr="00245FD1">
        <w:rPr>
          <w:rFonts w:ascii="宋体" w:hAnsi="宋体" w:cs="宋体" w:hint="eastAsia"/>
          <w:sz w:val="24"/>
        </w:rPr>
        <w:t>专业</w:t>
      </w:r>
      <w:r w:rsidRPr="002B59C2">
        <w:rPr>
          <w:rFonts w:hint="eastAsia"/>
          <w:sz w:val="24"/>
        </w:rPr>
        <w:t>的；</w:t>
      </w:r>
    </w:p>
    <w:p w:rsidR="008309A8" w:rsidRPr="002B59C2" w:rsidRDefault="008309A8" w:rsidP="00245FD1">
      <w:pPr>
        <w:spacing w:line="420" w:lineRule="exact"/>
        <w:ind w:firstLineChars="200" w:firstLine="480"/>
        <w:rPr>
          <w:sz w:val="24"/>
        </w:rPr>
      </w:pPr>
      <w:r w:rsidRPr="002B59C2">
        <w:rPr>
          <w:rFonts w:hint="eastAsia"/>
          <w:sz w:val="24"/>
        </w:rPr>
        <w:t>（三）参加中外合作办学项目的学生、艺术类专业的</w:t>
      </w:r>
      <w:r w:rsidRPr="00245FD1">
        <w:rPr>
          <w:rFonts w:ascii="宋体" w:hAnsi="宋体" w:cs="宋体" w:hint="eastAsia"/>
          <w:sz w:val="24"/>
        </w:rPr>
        <w:t>学生</w:t>
      </w:r>
      <w:r w:rsidRPr="002B59C2">
        <w:rPr>
          <w:rFonts w:hint="eastAsia"/>
          <w:sz w:val="24"/>
        </w:rPr>
        <w:t>原则上不跨类转专业，亦不接受其它类专业的学生转入；</w:t>
      </w:r>
    </w:p>
    <w:p w:rsidR="008309A8" w:rsidRPr="002B59C2" w:rsidRDefault="008309A8" w:rsidP="00245FD1">
      <w:pPr>
        <w:spacing w:line="420" w:lineRule="exact"/>
        <w:ind w:firstLineChars="200" w:firstLine="480"/>
        <w:rPr>
          <w:sz w:val="24"/>
        </w:rPr>
      </w:pPr>
      <w:r w:rsidRPr="002B59C2">
        <w:rPr>
          <w:rFonts w:hint="eastAsia"/>
          <w:sz w:val="24"/>
        </w:rPr>
        <w:t>（四）已经转过一次专业的学生原则上不得再次申请转专业。</w:t>
      </w:r>
    </w:p>
    <w:p w:rsidR="008309A8" w:rsidRPr="002B59C2" w:rsidRDefault="008309A8" w:rsidP="00245FD1">
      <w:pPr>
        <w:spacing w:line="420" w:lineRule="exact"/>
        <w:ind w:firstLineChars="200" w:firstLine="480"/>
        <w:rPr>
          <w:sz w:val="24"/>
        </w:rPr>
      </w:pPr>
    </w:p>
    <w:p w:rsidR="008309A8" w:rsidRPr="00DD2BE3" w:rsidRDefault="008309A8" w:rsidP="002469BF">
      <w:pPr>
        <w:spacing w:line="440" w:lineRule="exact"/>
        <w:jc w:val="center"/>
        <w:rPr>
          <w:b/>
          <w:sz w:val="28"/>
          <w:szCs w:val="28"/>
        </w:rPr>
      </w:pPr>
      <w:r w:rsidRPr="00DD2BE3">
        <w:rPr>
          <w:rFonts w:hint="eastAsia"/>
          <w:b/>
          <w:sz w:val="28"/>
          <w:szCs w:val="28"/>
        </w:rPr>
        <w:t>第四节</w:t>
      </w:r>
      <w:r w:rsidRPr="00DD2BE3">
        <w:rPr>
          <w:rFonts w:hint="eastAsia"/>
          <w:b/>
          <w:sz w:val="28"/>
          <w:szCs w:val="28"/>
        </w:rPr>
        <w:t xml:space="preserve"> </w:t>
      </w:r>
      <w:r w:rsidRPr="00DD2BE3">
        <w:rPr>
          <w:rFonts w:hint="eastAsia"/>
          <w:b/>
          <w:sz w:val="28"/>
          <w:szCs w:val="28"/>
        </w:rPr>
        <w:t>休学与复学</w:t>
      </w:r>
    </w:p>
    <w:p w:rsidR="008309A8" w:rsidRPr="00FA4644" w:rsidRDefault="008309A8" w:rsidP="008309A8">
      <w:pPr>
        <w:spacing w:line="440" w:lineRule="exact"/>
        <w:ind w:firstLineChars="200" w:firstLine="482"/>
        <w:rPr>
          <w:b/>
          <w:sz w:val="24"/>
        </w:rPr>
      </w:pPr>
      <w:r w:rsidRPr="00FA4644">
        <w:rPr>
          <w:rFonts w:hint="eastAsia"/>
          <w:b/>
          <w:sz w:val="24"/>
        </w:rPr>
        <w:t>一</w:t>
      </w:r>
      <w:r w:rsidRPr="00FA4644">
        <w:rPr>
          <w:b/>
          <w:sz w:val="24"/>
        </w:rPr>
        <w:t>、休学</w:t>
      </w:r>
    </w:p>
    <w:p w:rsidR="008309A8" w:rsidRPr="002B59C2" w:rsidRDefault="008309A8" w:rsidP="00245FD1">
      <w:pPr>
        <w:spacing w:line="420" w:lineRule="exact"/>
        <w:ind w:firstLineChars="200" w:firstLine="480"/>
        <w:rPr>
          <w:sz w:val="24"/>
        </w:rPr>
      </w:pPr>
      <w:r w:rsidRPr="002B59C2">
        <w:rPr>
          <w:rFonts w:hint="eastAsia"/>
          <w:sz w:val="24"/>
        </w:rPr>
        <w:t>学生可以分阶段完成学业，除另有规定外，都应在学校规定的最长学习年限内（含休学和保留学籍）完成学业。学生申请休学，由学部（院）审核同意，教务处批准，可以休学；学校同意休学者或受学校处分强制</w:t>
      </w:r>
      <w:r w:rsidRPr="00245FD1">
        <w:rPr>
          <w:rFonts w:ascii="宋体" w:hAnsi="宋体" w:cs="宋体" w:hint="eastAsia"/>
          <w:sz w:val="24"/>
        </w:rPr>
        <w:t>休学</w:t>
      </w:r>
      <w:r w:rsidRPr="002B59C2">
        <w:rPr>
          <w:rFonts w:hint="eastAsia"/>
          <w:sz w:val="24"/>
        </w:rPr>
        <w:t>者，应按流程及时办理休学手续。一次休学一般以一年为限，在不超过规定的学习期限前提下，一般休学时间累计不得超过两年。申请自费出国留学者，需持国外学校录取通知方可办理休学手续，可保留学籍一年。因创业休学者，需有创业计划书，可保留学籍一年</w:t>
      </w:r>
      <w:r w:rsidR="00F46F32">
        <w:rPr>
          <w:rFonts w:hint="eastAsia"/>
          <w:sz w:val="24"/>
        </w:rPr>
        <w:t>，</w:t>
      </w:r>
      <w:r w:rsidRPr="002B59C2">
        <w:rPr>
          <w:rFonts w:hint="eastAsia"/>
          <w:sz w:val="24"/>
        </w:rPr>
        <w:t>若有工商注册、专利授权、风投证明，可申请延长保留学籍年限，最长两年。</w:t>
      </w:r>
      <w:r w:rsidR="00B64298" w:rsidRPr="00FA16F5">
        <w:rPr>
          <w:rFonts w:ascii="宋体" w:hAnsi="宋体" w:cs="宋体" w:hint="eastAsia"/>
          <w:sz w:val="24"/>
        </w:rPr>
        <w:t>已修读过培养计划内所有课程的学生在毕业学年春季学期结束前的二个月内不得提出休学申请。</w:t>
      </w:r>
    </w:p>
    <w:p w:rsidR="008309A8" w:rsidRPr="002B59C2" w:rsidRDefault="008309A8" w:rsidP="00245FD1">
      <w:pPr>
        <w:spacing w:line="420" w:lineRule="exact"/>
        <w:ind w:firstLineChars="200" w:firstLine="480"/>
        <w:rPr>
          <w:sz w:val="24"/>
        </w:rPr>
      </w:pPr>
      <w:r w:rsidRPr="002B59C2">
        <w:rPr>
          <w:rFonts w:hint="eastAsia"/>
          <w:sz w:val="24"/>
        </w:rPr>
        <w:t>休学学生应当办理休学手续离校，学校保留其学籍。学生休学期间，不享受在校学生待遇。因病休学学生的医疗费按国家及上海市有关规定处理。</w:t>
      </w:r>
    </w:p>
    <w:p w:rsidR="008309A8" w:rsidRPr="002B59C2" w:rsidRDefault="008309A8" w:rsidP="00245FD1">
      <w:pPr>
        <w:spacing w:line="420" w:lineRule="exact"/>
        <w:ind w:firstLineChars="200" w:firstLine="480"/>
        <w:rPr>
          <w:sz w:val="24"/>
        </w:rPr>
      </w:pPr>
      <w:r w:rsidRPr="002B59C2">
        <w:rPr>
          <w:rFonts w:hint="eastAsia"/>
          <w:sz w:val="24"/>
        </w:rPr>
        <w:t>学生应征参加中国人民解放军（含中国人民武装警察</w:t>
      </w:r>
      <w:r w:rsidRPr="00245FD1">
        <w:rPr>
          <w:rFonts w:ascii="宋体" w:hAnsi="宋体" w:cs="宋体" w:hint="eastAsia"/>
          <w:sz w:val="24"/>
        </w:rPr>
        <w:t>部队</w:t>
      </w:r>
      <w:r w:rsidRPr="002B59C2">
        <w:rPr>
          <w:rFonts w:hint="eastAsia"/>
          <w:sz w:val="24"/>
        </w:rPr>
        <w:t>），学校保留其学籍至退役后两年。学生参加学校组织的跨校联合培养项目，在联合培养学校学习期间，学校同时为其保留学籍。学生保留学籍期间，与其实际所在的部队、学校等组织建立管理关系。</w:t>
      </w:r>
    </w:p>
    <w:p w:rsidR="008309A8" w:rsidRDefault="008309A8" w:rsidP="008309A8">
      <w:pPr>
        <w:spacing w:line="440" w:lineRule="exact"/>
        <w:ind w:firstLineChars="200" w:firstLine="482"/>
        <w:rPr>
          <w:b/>
          <w:bCs/>
          <w:sz w:val="24"/>
        </w:rPr>
      </w:pPr>
    </w:p>
    <w:p w:rsidR="008309A8" w:rsidRPr="00FA4644" w:rsidRDefault="008309A8" w:rsidP="008309A8">
      <w:pPr>
        <w:spacing w:line="440" w:lineRule="exact"/>
        <w:ind w:firstLineChars="200" w:firstLine="482"/>
        <w:rPr>
          <w:b/>
          <w:sz w:val="24"/>
        </w:rPr>
      </w:pPr>
      <w:r>
        <w:rPr>
          <w:rFonts w:hint="eastAsia"/>
          <w:b/>
          <w:sz w:val="24"/>
        </w:rPr>
        <w:t>二</w:t>
      </w:r>
      <w:r>
        <w:rPr>
          <w:b/>
          <w:sz w:val="24"/>
        </w:rPr>
        <w:t>、</w:t>
      </w:r>
      <w:r>
        <w:rPr>
          <w:rFonts w:hint="eastAsia"/>
          <w:b/>
          <w:sz w:val="24"/>
        </w:rPr>
        <w:t>复学</w:t>
      </w:r>
    </w:p>
    <w:p w:rsidR="008309A8" w:rsidRPr="002B59C2" w:rsidRDefault="008309A8" w:rsidP="00245FD1">
      <w:pPr>
        <w:spacing w:line="420" w:lineRule="exact"/>
        <w:ind w:firstLineChars="200" w:firstLine="480"/>
        <w:rPr>
          <w:sz w:val="24"/>
        </w:rPr>
      </w:pPr>
      <w:r w:rsidRPr="002B59C2">
        <w:rPr>
          <w:rFonts w:hint="eastAsia"/>
          <w:sz w:val="24"/>
        </w:rPr>
        <w:t>学生复学按下列规定办理：</w:t>
      </w:r>
    </w:p>
    <w:p w:rsidR="00B64298" w:rsidRPr="00FA16F5" w:rsidRDefault="008309A8" w:rsidP="00245FD1">
      <w:pPr>
        <w:spacing w:line="420" w:lineRule="exact"/>
        <w:ind w:firstLineChars="200" w:firstLine="480"/>
        <w:rPr>
          <w:rFonts w:ascii="宋体" w:hAnsi="宋体" w:cs="宋体"/>
          <w:sz w:val="24"/>
        </w:rPr>
      </w:pPr>
      <w:r w:rsidRPr="00FA16F5">
        <w:rPr>
          <w:rFonts w:hint="eastAsia"/>
          <w:sz w:val="24"/>
        </w:rPr>
        <w:t>（一）</w:t>
      </w:r>
      <w:r w:rsidR="00B64298" w:rsidRPr="00FA16F5">
        <w:rPr>
          <w:rFonts w:ascii="宋体" w:hAnsi="宋体" w:cs="宋体" w:hint="eastAsia"/>
          <w:sz w:val="24"/>
        </w:rPr>
        <w:t>休学期满，学生均须办理复学手续，不得</w:t>
      </w:r>
      <w:r w:rsidR="00B64298" w:rsidRPr="00FA16F5">
        <w:rPr>
          <w:rFonts w:ascii="宋体" w:hAnsi="宋体" w:cs="宋体"/>
          <w:sz w:val="24"/>
        </w:rPr>
        <w:t>超过</w:t>
      </w:r>
      <w:r w:rsidR="00B64298" w:rsidRPr="00FA16F5">
        <w:rPr>
          <w:rFonts w:ascii="宋体" w:hAnsi="宋体" w:cs="宋体" w:hint="eastAsia"/>
          <w:sz w:val="24"/>
        </w:rPr>
        <w:t>新学期开学后2周办理，逾期不办理复学手续者，学校</w:t>
      </w:r>
      <w:r w:rsidR="00B64298" w:rsidRPr="00FA16F5">
        <w:rPr>
          <w:rFonts w:ascii="宋体" w:hAnsi="宋体" w:cs="宋体"/>
          <w:sz w:val="24"/>
        </w:rPr>
        <w:t>可</w:t>
      </w:r>
      <w:r w:rsidR="00B64298" w:rsidRPr="00FA16F5">
        <w:rPr>
          <w:rFonts w:ascii="宋体" w:hAnsi="宋体" w:cs="宋体" w:hint="eastAsia"/>
          <w:sz w:val="24"/>
        </w:rPr>
        <w:t>予退学处理；</w:t>
      </w:r>
    </w:p>
    <w:p w:rsidR="008309A8" w:rsidRPr="00FA16F5" w:rsidRDefault="008309A8" w:rsidP="00245FD1">
      <w:pPr>
        <w:spacing w:line="420" w:lineRule="exact"/>
        <w:ind w:firstLineChars="200" w:firstLine="480"/>
        <w:rPr>
          <w:sz w:val="24"/>
        </w:rPr>
      </w:pPr>
      <w:r w:rsidRPr="00FA16F5">
        <w:rPr>
          <w:rFonts w:hint="eastAsia"/>
          <w:sz w:val="24"/>
        </w:rPr>
        <w:t>（二）因伤病休学的学生，申请复学时必须由二级甲等以上医院诊断，证明恢复健康，并经学校复查合格，方可复学；</w:t>
      </w:r>
    </w:p>
    <w:p w:rsidR="008309A8" w:rsidRPr="00FA16F5" w:rsidRDefault="008309A8" w:rsidP="00245FD1">
      <w:pPr>
        <w:spacing w:line="420" w:lineRule="exact"/>
        <w:ind w:firstLineChars="200" w:firstLine="480"/>
        <w:rPr>
          <w:sz w:val="24"/>
        </w:rPr>
      </w:pPr>
      <w:r w:rsidRPr="00FA16F5">
        <w:rPr>
          <w:rFonts w:hint="eastAsia"/>
          <w:sz w:val="24"/>
        </w:rPr>
        <w:t>（三）因创业休学的学生，申请</w:t>
      </w:r>
      <w:r w:rsidRPr="00FA16F5">
        <w:rPr>
          <w:rFonts w:ascii="宋体" w:hAnsi="宋体" w:cs="宋体" w:hint="eastAsia"/>
          <w:sz w:val="24"/>
        </w:rPr>
        <w:t>复学</w:t>
      </w:r>
      <w:r w:rsidRPr="00FA16F5">
        <w:rPr>
          <w:rFonts w:hint="eastAsia"/>
          <w:sz w:val="24"/>
        </w:rPr>
        <w:t>时需附创业总结报告，经学校复查合格，方可复学；</w:t>
      </w:r>
    </w:p>
    <w:p w:rsidR="00B64298" w:rsidRPr="00FA16F5" w:rsidRDefault="008309A8" w:rsidP="00B64298">
      <w:pPr>
        <w:spacing w:line="420" w:lineRule="exact"/>
        <w:ind w:firstLineChars="200" w:firstLine="480"/>
        <w:rPr>
          <w:rFonts w:ascii="宋体" w:hAnsi="宋体" w:cs="宋体"/>
          <w:sz w:val="24"/>
        </w:rPr>
      </w:pPr>
      <w:r w:rsidRPr="00FA16F5">
        <w:rPr>
          <w:rFonts w:hint="eastAsia"/>
          <w:sz w:val="24"/>
        </w:rPr>
        <w:t>（四）</w:t>
      </w:r>
      <w:r w:rsidR="00B64298" w:rsidRPr="00FA16F5">
        <w:rPr>
          <w:rFonts w:ascii="宋体" w:hAnsi="宋体" w:cs="宋体" w:hint="eastAsia"/>
          <w:sz w:val="24"/>
        </w:rPr>
        <w:t>学生休学期满前，可持复学申请表和</w:t>
      </w:r>
      <w:r w:rsidR="00B64298" w:rsidRPr="00FA16F5">
        <w:rPr>
          <w:rFonts w:ascii="宋体" w:hAnsi="宋体" w:cs="宋体"/>
          <w:sz w:val="24"/>
        </w:rPr>
        <w:t>相关证明材料</w:t>
      </w:r>
      <w:r w:rsidR="00B64298" w:rsidRPr="00FA16F5">
        <w:rPr>
          <w:rFonts w:ascii="宋体" w:hAnsi="宋体" w:cs="宋体" w:hint="eastAsia"/>
          <w:sz w:val="24"/>
        </w:rPr>
        <w:t>向学校</w:t>
      </w:r>
      <w:r w:rsidR="00B64298" w:rsidRPr="00FA16F5">
        <w:rPr>
          <w:rFonts w:ascii="宋体" w:hAnsi="宋体" w:cs="宋体"/>
          <w:sz w:val="24"/>
        </w:rPr>
        <w:t>提出复学申请</w:t>
      </w:r>
      <w:r w:rsidR="00B64298" w:rsidRPr="00FA16F5">
        <w:rPr>
          <w:rFonts w:ascii="宋体" w:hAnsi="宋体" w:cs="宋体" w:hint="eastAsia"/>
          <w:sz w:val="24"/>
        </w:rPr>
        <w:t>；</w:t>
      </w:r>
    </w:p>
    <w:p w:rsidR="00B64298" w:rsidRDefault="00B64298" w:rsidP="00B64298">
      <w:pPr>
        <w:spacing w:line="420" w:lineRule="exact"/>
        <w:ind w:firstLineChars="200" w:firstLine="480"/>
        <w:rPr>
          <w:rFonts w:ascii="宋体" w:hAnsi="宋体" w:cs="宋体"/>
          <w:sz w:val="24"/>
        </w:rPr>
      </w:pPr>
      <w:r w:rsidRPr="00FA16F5">
        <w:rPr>
          <w:rFonts w:ascii="宋体" w:hAnsi="宋体" w:cs="宋体" w:hint="eastAsia"/>
          <w:sz w:val="24"/>
        </w:rPr>
        <w:t>（五）期满后仍需要继续休学的，须办理继续休学手续，逾期未办理，学校可予退学处理。</w:t>
      </w:r>
    </w:p>
    <w:p w:rsidR="008309A8" w:rsidRPr="002B59C2" w:rsidRDefault="008309A8" w:rsidP="00245FD1">
      <w:pPr>
        <w:spacing w:line="420" w:lineRule="exact"/>
        <w:ind w:firstLineChars="200" w:firstLine="480"/>
        <w:rPr>
          <w:sz w:val="24"/>
        </w:rPr>
      </w:pPr>
      <w:r w:rsidRPr="002B59C2">
        <w:rPr>
          <w:rFonts w:hint="eastAsia"/>
          <w:sz w:val="24"/>
        </w:rPr>
        <w:t>（</w:t>
      </w:r>
      <w:r w:rsidR="00B64298">
        <w:rPr>
          <w:rFonts w:hint="eastAsia"/>
          <w:sz w:val="24"/>
        </w:rPr>
        <w:t>六</w:t>
      </w:r>
      <w:r w:rsidRPr="002B59C2">
        <w:rPr>
          <w:rFonts w:hint="eastAsia"/>
          <w:sz w:val="24"/>
        </w:rPr>
        <w:t>）休学期间，有严重违法乱纪行为者，取消其复学资格。</w:t>
      </w:r>
    </w:p>
    <w:p w:rsidR="008309A8" w:rsidRPr="002B59C2" w:rsidRDefault="008309A8" w:rsidP="00245FD1">
      <w:pPr>
        <w:spacing w:line="420" w:lineRule="exact"/>
        <w:ind w:firstLineChars="200" w:firstLine="480"/>
        <w:rPr>
          <w:sz w:val="24"/>
        </w:rPr>
      </w:pPr>
      <w:r w:rsidRPr="002B59C2">
        <w:rPr>
          <w:rFonts w:hint="eastAsia"/>
          <w:sz w:val="24"/>
        </w:rPr>
        <w:t>复学的学生，原则上应</w:t>
      </w:r>
      <w:r w:rsidRPr="00245FD1">
        <w:rPr>
          <w:rFonts w:ascii="宋体" w:hAnsi="宋体" w:cs="宋体" w:hint="eastAsia"/>
          <w:sz w:val="24"/>
        </w:rPr>
        <w:t>编入</w:t>
      </w:r>
      <w:r w:rsidRPr="002B59C2">
        <w:rPr>
          <w:rFonts w:hint="eastAsia"/>
          <w:sz w:val="24"/>
        </w:rPr>
        <w:t>本专业下一级相应班级学习。如该专业后续未招生，则转入相近专业学习。学生休学期间，因情况发生变化，在缺课不超过学期总学时数的</w:t>
      </w:r>
      <w:r w:rsidRPr="002B59C2">
        <w:rPr>
          <w:rFonts w:hint="eastAsia"/>
          <w:sz w:val="24"/>
        </w:rPr>
        <w:t>1/3</w:t>
      </w:r>
      <w:r w:rsidRPr="002B59C2">
        <w:rPr>
          <w:rFonts w:hint="eastAsia"/>
          <w:sz w:val="24"/>
        </w:rPr>
        <w:t>，且具备复学条件的</w:t>
      </w:r>
      <w:r w:rsidRPr="00245FD1">
        <w:rPr>
          <w:rFonts w:ascii="宋体" w:hAnsi="宋体" w:cs="宋体" w:hint="eastAsia"/>
          <w:sz w:val="24"/>
        </w:rPr>
        <w:t>前提</w:t>
      </w:r>
      <w:r w:rsidRPr="002B59C2">
        <w:rPr>
          <w:rFonts w:hint="eastAsia"/>
          <w:sz w:val="24"/>
        </w:rPr>
        <w:t>下，可按规定办理复学手续。</w:t>
      </w:r>
    </w:p>
    <w:p w:rsidR="008309A8" w:rsidRPr="002B59C2" w:rsidRDefault="008309A8" w:rsidP="008309A8">
      <w:pPr>
        <w:spacing w:line="440" w:lineRule="exact"/>
        <w:ind w:firstLineChars="200" w:firstLine="480"/>
        <w:rPr>
          <w:sz w:val="24"/>
        </w:rPr>
      </w:pPr>
    </w:p>
    <w:p w:rsidR="008309A8" w:rsidRPr="00DD2BE3" w:rsidRDefault="008309A8" w:rsidP="002469BF">
      <w:pPr>
        <w:spacing w:line="440" w:lineRule="exact"/>
        <w:jc w:val="center"/>
        <w:rPr>
          <w:b/>
          <w:sz w:val="28"/>
          <w:szCs w:val="28"/>
        </w:rPr>
      </w:pPr>
      <w:r w:rsidRPr="00DD2BE3">
        <w:rPr>
          <w:rFonts w:hint="eastAsia"/>
          <w:b/>
          <w:sz w:val="28"/>
          <w:szCs w:val="28"/>
        </w:rPr>
        <w:t>第五节</w:t>
      </w:r>
      <w:r w:rsidRPr="00DD2BE3">
        <w:rPr>
          <w:rFonts w:hint="eastAsia"/>
          <w:b/>
          <w:sz w:val="28"/>
          <w:szCs w:val="28"/>
        </w:rPr>
        <w:t xml:space="preserve"> </w:t>
      </w:r>
      <w:r w:rsidRPr="00DD2BE3">
        <w:rPr>
          <w:rFonts w:hint="eastAsia"/>
          <w:b/>
          <w:sz w:val="28"/>
          <w:szCs w:val="28"/>
        </w:rPr>
        <w:t>学业警告、退学与延长学习期限</w:t>
      </w:r>
    </w:p>
    <w:p w:rsidR="008309A8" w:rsidRPr="002B59C2" w:rsidRDefault="008309A8" w:rsidP="00245FD1">
      <w:pPr>
        <w:spacing w:line="420" w:lineRule="exact"/>
        <w:ind w:firstLineChars="200" w:firstLine="480"/>
        <w:rPr>
          <w:sz w:val="24"/>
        </w:rPr>
      </w:pPr>
      <w:r w:rsidRPr="002B59C2">
        <w:rPr>
          <w:rFonts w:hint="eastAsia"/>
          <w:sz w:val="24"/>
        </w:rPr>
        <w:t>就读期间每学期所获得的学分不足所选学分</w:t>
      </w:r>
      <w:r w:rsidRPr="002B59C2">
        <w:rPr>
          <w:rFonts w:hint="eastAsia"/>
          <w:sz w:val="24"/>
        </w:rPr>
        <w:t>2/3</w:t>
      </w:r>
      <w:r w:rsidRPr="002B59C2">
        <w:rPr>
          <w:rFonts w:hint="eastAsia"/>
          <w:sz w:val="24"/>
        </w:rPr>
        <w:t>者，所在学部（院）给予其学业警告。</w:t>
      </w:r>
    </w:p>
    <w:p w:rsidR="008309A8" w:rsidRPr="002B59C2" w:rsidRDefault="008309A8" w:rsidP="00245FD1">
      <w:pPr>
        <w:spacing w:line="420" w:lineRule="exact"/>
        <w:ind w:firstLineChars="200" w:firstLine="480"/>
        <w:rPr>
          <w:sz w:val="24"/>
        </w:rPr>
      </w:pPr>
      <w:r w:rsidRPr="002B59C2">
        <w:rPr>
          <w:rFonts w:hint="eastAsia"/>
          <w:sz w:val="24"/>
        </w:rPr>
        <w:t>学生有下列情形之一，可予退学：</w:t>
      </w:r>
    </w:p>
    <w:p w:rsidR="008309A8" w:rsidRPr="002B59C2" w:rsidRDefault="008309A8" w:rsidP="00245FD1">
      <w:pPr>
        <w:spacing w:line="420" w:lineRule="exact"/>
        <w:ind w:firstLineChars="200" w:firstLine="480"/>
        <w:rPr>
          <w:sz w:val="24"/>
        </w:rPr>
      </w:pPr>
      <w:r w:rsidRPr="002B59C2">
        <w:rPr>
          <w:rFonts w:hint="eastAsia"/>
          <w:sz w:val="24"/>
        </w:rPr>
        <w:t>（一）学业成绩未达到学校要求或在最长学习期限内（含休学）未完成学业的；</w:t>
      </w:r>
    </w:p>
    <w:p w:rsidR="008309A8" w:rsidRPr="002B59C2" w:rsidRDefault="008309A8" w:rsidP="00245FD1">
      <w:pPr>
        <w:spacing w:line="420" w:lineRule="exact"/>
        <w:ind w:firstLineChars="200" w:firstLine="480"/>
        <w:rPr>
          <w:sz w:val="24"/>
        </w:rPr>
      </w:pPr>
      <w:r w:rsidRPr="002B59C2">
        <w:rPr>
          <w:rFonts w:hint="eastAsia"/>
          <w:sz w:val="24"/>
        </w:rPr>
        <w:t>（二）四年制学生累计受到</w:t>
      </w:r>
      <w:r w:rsidRPr="002B59C2">
        <w:rPr>
          <w:rFonts w:hint="eastAsia"/>
          <w:sz w:val="24"/>
        </w:rPr>
        <w:t>4</w:t>
      </w:r>
      <w:r w:rsidRPr="002B59C2">
        <w:rPr>
          <w:rFonts w:hint="eastAsia"/>
          <w:sz w:val="24"/>
        </w:rPr>
        <w:t>次学业警告、三年制学生累计受到</w:t>
      </w:r>
      <w:r w:rsidRPr="002B59C2">
        <w:rPr>
          <w:rFonts w:hint="eastAsia"/>
          <w:sz w:val="24"/>
        </w:rPr>
        <w:t>3</w:t>
      </w:r>
      <w:r w:rsidRPr="002B59C2">
        <w:rPr>
          <w:rFonts w:hint="eastAsia"/>
          <w:sz w:val="24"/>
        </w:rPr>
        <w:t>次学业警告、两年制学生累计受到</w:t>
      </w:r>
      <w:r w:rsidRPr="002B59C2">
        <w:rPr>
          <w:rFonts w:hint="eastAsia"/>
          <w:sz w:val="24"/>
        </w:rPr>
        <w:t>2</w:t>
      </w:r>
      <w:r w:rsidRPr="002B59C2">
        <w:rPr>
          <w:rFonts w:hint="eastAsia"/>
          <w:sz w:val="24"/>
        </w:rPr>
        <w:t>次学业警告；</w:t>
      </w:r>
    </w:p>
    <w:p w:rsidR="008309A8" w:rsidRPr="002B59C2" w:rsidRDefault="008309A8" w:rsidP="00245FD1">
      <w:pPr>
        <w:spacing w:line="420" w:lineRule="exact"/>
        <w:ind w:firstLineChars="200" w:firstLine="480"/>
        <w:rPr>
          <w:sz w:val="24"/>
        </w:rPr>
      </w:pPr>
      <w:r w:rsidRPr="002B59C2">
        <w:rPr>
          <w:rFonts w:hint="eastAsia"/>
          <w:sz w:val="24"/>
        </w:rPr>
        <w:t>（三）休学、保留学籍期满，在学校规定期限内未提出复学申请或申请复学经学校审查不合格的；</w:t>
      </w:r>
    </w:p>
    <w:p w:rsidR="008309A8" w:rsidRPr="002B59C2" w:rsidRDefault="008309A8" w:rsidP="00245FD1">
      <w:pPr>
        <w:spacing w:line="420" w:lineRule="exact"/>
        <w:ind w:firstLineChars="200" w:firstLine="480"/>
        <w:rPr>
          <w:sz w:val="24"/>
        </w:rPr>
      </w:pPr>
      <w:r w:rsidRPr="002B59C2">
        <w:rPr>
          <w:rFonts w:hint="eastAsia"/>
          <w:sz w:val="24"/>
        </w:rPr>
        <w:t>（四）经二级甲等以上医院诊断，患有疾病或者意外伤残无法继续学习的；</w:t>
      </w:r>
    </w:p>
    <w:p w:rsidR="008309A8" w:rsidRPr="002B59C2" w:rsidRDefault="008309A8" w:rsidP="00245FD1">
      <w:pPr>
        <w:spacing w:line="420" w:lineRule="exact"/>
        <w:ind w:firstLineChars="200" w:firstLine="480"/>
        <w:rPr>
          <w:sz w:val="24"/>
        </w:rPr>
      </w:pPr>
      <w:r w:rsidRPr="002B59C2">
        <w:rPr>
          <w:rFonts w:hint="eastAsia"/>
          <w:sz w:val="24"/>
        </w:rPr>
        <w:t>（五）未请假离校、连续两周未参加学校规定教学活动的；</w:t>
      </w:r>
    </w:p>
    <w:p w:rsidR="008309A8" w:rsidRPr="002B59C2" w:rsidRDefault="008309A8" w:rsidP="00245FD1">
      <w:pPr>
        <w:spacing w:line="420" w:lineRule="exact"/>
        <w:ind w:firstLineChars="200" w:firstLine="480"/>
        <w:rPr>
          <w:sz w:val="24"/>
        </w:rPr>
      </w:pPr>
      <w:r w:rsidRPr="002B59C2">
        <w:rPr>
          <w:rFonts w:hint="eastAsia"/>
          <w:sz w:val="24"/>
        </w:rPr>
        <w:t>（六）超过学校规定期限未注册而未</w:t>
      </w:r>
      <w:r w:rsidRPr="00245FD1">
        <w:rPr>
          <w:rFonts w:ascii="宋体" w:hAnsi="宋体" w:cs="宋体" w:hint="eastAsia"/>
          <w:sz w:val="24"/>
        </w:rPr>
        <w:t>履行</w:t>
      </w:r>
      <w:r w:rsidRPr="002B59C2">
        <w:rPr>
          <w:rFonts w:hint="eastAsia"/>
          <w:sz w:val="24"/>
        </w:rPr>
        <w:t>暂缓注册手续的；</w:t>
      </w:r>
    </w:p>
    <w:p w:rsidR="008309A8" w:rsidRPr="002B59C2" w:rsidRDefault="008309A8" w:rsidP="00245FD1">
      <w:pPr>
        <w:spacing w:line="420" w:lineRule="exact"/>
        <w:ind w:firstLineChars="200" w:firstLine="480"/>
        <w:rPr>
          <w:sz w:val="24"/>
        </w:rPr>
      </w:pPr>
      <w:r w:rsidRPr="002B59C2">
        <w:rPr>
          <w:rFonts w:hint="eastAsia"/>
          <w:sz w:val="24"/>
        </w:rPr>
        <w:t>（七）学校规定的不能完成学业、可予退学的其他情形。</w:t>
      </w:r>
    </w:p>
    <w:p w:rsidR="008309A8" w:rsidRPr="002B59C2" w:rsidRDefault="008309A8" w:rsidP="00245FD1">
      <w:pPr>
        <w:spacing w:line="420" w:lineRule="exact"/>
        <w:ind w:firstLineChars="200" w:firstLine="480"/>
        <w:rPr>
          <w:sz w:val="24"/>
        </w:rPr>
      </w:pPr>
      <w:r w:rsidRPr="002B59C2">
        <w:rPr>
          <w:rFonts w:hint="eastAsia"/>
          <w:sz w:val="24"/>
        </w:rPr>
        <w:t>学生本人申请退学的，经学部（院）、教务处等相关部门审核，校长办公会议讨论通过后，可以办理退学手续。受理退学申请的时间原则上为每</w:t>
      </w:r>
      <w:r w:rsidR="00B74C5D">
        <w:rPr>
          <w:rFonts w:hint="eastAsia"/>
          <w:sz w:val="24"/>
        </w:rPr>
        <w:t>月一</w:t>
      </w:r>
      <w:r w:rsidRPr="002B59C2">
        <w:rPr>
          <w:rFonts w:hint="eastAsia"/>
          <w:sz w:val="24"/>
        </w:rPr>
        <w:t>次。</w:t>
      </w:r>
    </w:p>
    <w:p w:rsidR="008309A8" w:rsidRPr="002B59C2" w:rsidRDefault="008309A8" w:rsidP="00245FD1">
      <w:pPr>
        <w:spacing w:line="420" w:lineRule="exact"/>
        <w:ind w:firstLineChars="200" w:firstLine="480"/>
        <w:rPr>
          <w:sz w:val="24"/>
        </w:rPr>
      </w:pPr>
      <w:r w:rsidRPr="002B59C2">
        <w:rPr>
          <w:rFonts w:hint="eastAsia"/>
          <w:sz w:val="24"/>
        </w:rPr>
        <w:t>退学的学生在接到退学通知之日起十个</w:t>
      </w:r>
      <w:r w:rsidRPr="00245FD1">
        <w:rPr>
          <w:rFonts w:ascii="宋体" w:hAnsi="宋体" w:cs="宋体" w:hint="eastAsia"/>
          <w:sz w:val="24"/>
        </w:rPr>
        <w:t>工作日内</w:t>
      </w:r>
      <w:r w:rsidRPr="002B59C2">
        <w:rPr>
          <w:rFonts w:hint="eastAsia"/>
          <w:sz w:val="24"/>
        </w:rPr>
        <w:t>办妥退学手续离校，档案退回其家庭所在地，户口按国家相关规定迁回原户籍地或其家庭户籍所在地。</w:t>
      </w:r>
    </w:p>
    <w:p w:rsidR="008309A8" w:rsidRPr="002B59C2" w:rsidRDefault="008309A8" w:rsidP="00245FD1">
      <w:pPr>
        <w:spacing w:line="420" w:lineRule="exact"/>
        <w:ind w:firstLineChars="200" w:firstLine="480"/>
        <w:rPr>
          <w:sz w:val="24"/>
        </w:rPr>
      </w:pPr>
      <w:r w:rsidRPr="002B59C2">
        <w:rPr>
          <w:rFonts w:hint="eastAsia"/>
          <w:sz w:val="24"/>
        </w:rPr>
        <w:t>未按时（学制规定）毕业</w:t>
      </w:r>
      <w:r w:rsidRPr="002B59C2">
        <w:rPr>
          <w:rFonts w:hint="eastAsia"/>
          <w:sz w:val="24"/>
        </w:rPr>
        <w:t>/</w:t>
      </w:r>
      <w:r w:rsidRPr="002B59C2">
        <w:rPr>
          <w:rFonts w:hint="eastAsia"/>
          <w:sz w:val="24"/>
        </w:rPr>
        <w:t>结业的学生可申请</w:t>
      </w:r>
      <w:r w:rsidRPr="00245FD1">
        <w:rPr>
          <w:rFonts w:ascii="宋体" w:hAnsi="宋体" w:cs="宋体" w:hint="eastAsia"/>
          <w:sz w:val="24"/>
        </w:rPr>
        <w:t>延长</w:t>
      </w:r>
      <w:r w:rsidRPr="002B59C2">
        <w:rPr>
          <w:rFonts w:hint="eastAsia"/>
          <w:sz w:val="24"/>
        </w:rPr>
        <w:t>在校学习期限，累计在校学习时间不超过最长修业年限。申请延长在校学习期限的学生，应在最后一学期的最后一个月，由学生本人提出延长在校学习期限（每次延长期限为一学期）的申请，由所在学部（院）审核同意，报教务处批准，可以延长在校学习期限。在其申请的延长在校学习期限内仍未能毕业</w:t>
      </w:r>
      <w:r>
        <w:rPr>
          <w:rFonts w:hint="eastAsia"/>
          <w:sz w:val="24"/>
        </w:rPr>
        <w:t>/</w:t>
      </w:r>
      <w:r w:rsidRPr="002B59C2">
        <w:rPr>
          <w:rFonts w:hint="eastAsia"/>
          <w:sz w:val="24"/>
        </w:rPr>
        <w:t>结业的，应在有效学习期限内再次提出申请，具体办法参见《上海第二工业大学延长学业学生管理办法（试行）》（沪二工大教〔</w:t>
      </w:r>
      <w:r w:rsidRPr="002B59C2">
        <w:rPr>
          <w:rFonts w:hint="eastAsia"/>
          <w:sz w:val="24"/>
        </w:rPr>
        <w:t>2018</w:t>
      </w:r>
      <w:r w:rsidRPr="002B59C2">
        <w:rPr>
          <w:rFonts w:hint="eastAsia"/>
          <w:sz w:val="24"/>
        </w:rPr>
        <w:t>〕</w:t>
      </w:r>
      <w:r w:rsidRPr="002B59C2">
        <w:rPr>
          <w:rFonts w:hint="eastAsia"/>
          <w:sz w:val="24"/>
        </w:rPr>
        <w:t>286</w:t>
      </w:r>
      <w:r w:rsidRPr="002B59C2">
        <w:rPr>
          <w:rFonts w:hint="eastAsia"/>
          <w:sz w:val="24"/>
        </w:rPr>
        <w:t>号）。</w:t>
      </w:r>
    </w:p>
    <w:p w:rsidR="008309A8" w:rsidRPr="002B59C2" w:rsidRDefault="008309A8" w:rsidP="008309A8">
      <w:pPr>
        <w:spacing w:line="440" w:lineRule="exact"/>
        <w:ind w:firstLineChars="200" w:firstLine="480"/>
        <w:rPr>
          <w:sz w:val="24"/>
        </w:rPr>
      </w:pPr>
    </w:p>
    <w:p w:rsidR="008309A8" w:rsidRDefault="008309A8" w:rsidP="002469BF">
      <w:pPr>
        <w:spacing w:line="440" w:lineRule="exact"/>
        <w:jc w:val="center"/>
        <w:rPr>
          <w:b/>
          <w:sz w:val="32"/>
        </w:rPr>
      </w:pPr>
      <w:r>
        <w:rPr>
          <w:rFonts w:hint="eastAsia"/>
          <w:b/>
          <w:sz w:val="32"/>
        </w:rPr>
        <w:t>第二章</w:t>
      </w:r>
      <w:r>
        <w:rPr>
          <w:rFonts w:hint="eastAsia"/>
          <w:b/>
          <w:sz w:val="32"/>
        </w:rPr>
        <w:t xml:space="preserve"> </w:t>
      </w:r>
      <w:r>
        <w:rPr>
          <w:rFonts w:hint="eastAsia"/>
          <w:b/>
          <w:sz w:val="32"/>
        </w:rPr>
        <w:t>学历</w:t>
      </w:r>
      <w:r>
        <w:rPr>
          <w:b/>
          <w:sz w:val="32"/>
        </w:rPr>
        <w:t>管理</w:t>
      </w:r>
    </w:p>
    <w:p w:rsidR="008309A8" w:rsidRDefault="008309A8" w:rsidP="008309A8">
      <w:pPr>
        <w:spacing w:line="440" w:lineRule="exact"/>
        <w:ind w:firstLineChars="200" w:firstLine="643"/>
        <w:jc w:val="center"/>
        <w:rPr>
          <w:b/>
          <w:sz w:val="32"/>
        </w:rPr>
      </w:pPr>
    </w:p>
    <w:p w:rsidR="008309A8" w:rsidRPr="00DD2BE3" w:rsidRDefault="008309A8" w:rsidP="002469BF">
      <w:pPr>
        <w:spacing w:line="440" w:lineRule="exact"/>
        <w:jc w:val="center"/>
        <w:rPr>
          <w:b/>
          <w:sz w:val="28"/>
          <w:szCs w:val="28"/>
        </w:rPr>
      </w:pPr>
      <w:r w:rsidRPr="00DD2BE3">
        <w:rPr>
          <w:rFonts w:hint="eastAsia"/>
          <w:b/>
          <w:sz w:val="28"/>
          <w:szCs w:val="28"/>
        </w:rPr>
        <w:t>第一节</w:t>
      </w:r>
      <w:r w:rsidRPr="00DD2BE3">
        <w:rPr>
          <w:rFonts w:hint="eastAsia"/>
          <w:b/>
          <w:sz w:val="28"/>
          <w:szCs w:val="28"/>
        </w:rPr>
        <w:t xml:space="preserve"> </w:t>
      </w:r>
      <w:r w:rsidRPr="00DD2BE3">
        <w:rPr>
          <w:rFonts w:hint="eastAsia"/>
          <w:b/>
          <w:sz w:val="28"/>
          <w:szCs w:val="28"/>
        </w:rPr>
        <w:t>毕业、结业、肄业</w:t>
      </w:r>
    </w:p>
    <w:p w:rsidR="008309A8" w:rsidRPr="002B59C2" w:rsidRDefault="008309A8" w:rsidP="00245FD1">
      <w:pPr>
        <w:spacing w:line="420" w:lineRule="exact"/>
        <w:ind w:firstLineChars="200" w:firstLine="480"/>
        <w:rPr>
          <w:sz w:val="24"/>
        </w:rPr>
      </w:pPr>
      <w:r w:rsidRPr="002B59C2">
        <w:rPr>
          <w:rFonts w:hint="eastAsia"/>
          <w:sz w:val="24"/>
        </w:rPr>
        <w:t>学校按完全学分制教学管理方式进行管理。学生在规定学习期限内，修完培养计划规定内容，成绩合格，德、智、体达到</w:t>
      </w:r>
      <w:r w:rsidRPr="00245FD1">
        <w:rPr>
          <w:rFonts w:ascii="宋体" w:hAnsi="宋体" w:cs="宋体" w:hint="eastAsia"/>
          <w:sz w:val="24"/>
        </w:rPr>
        <w:t>毕业</w:t>
      </w:r>
      <w:r w:rsidRPr="002B59C2">
        <w:rPr>
          <w:rFonts w:hint="eastAsia"/>
          <w:sz w:val="24"/>
        </w:rPr>
        <w:t>要求，准予毕业，由学校发给毕业证书。学生在进入最后一学期毕业设计或实践（论文）教学环节时，之前所获学分一般应达到其专业培养计划规定学分的</w:t>
      </w:r>
      <w:r w:rsidRPr="002B59C2">
        <w:rPr>
          <w:rFonts w:hint="eastAsia"/>
          <w:sz w:val="24"/>
        </w:rPr>
        <w:t>90%</w:t>
      </w:r>
      <w:r w:rsidRPr="002B59C2">
        <w:rPr>
          <w:rFonts w:hint="eastAsia"/>
          <w:sz w:val="24"/>
        </w:rPr>
        <w:t>以上，方可进行毕业设计或实践（论文）。提前毕业学生需提前一学期向所在学部（院）提出申请，经学部（院）批准后可进入毕业设计或实践（论文）环节。</w:t>
      </w:r>
    </w:p>
    <w:p w:rsidR="008309A8" w:rsidRPr="002B59C2" w:rsidRDefault="008309A8" w:rsidP="00245FD1">
      <w:pPr>
        <w:spacing w:line="420" w:lineRule="exact"/>
        <w:ind w:firstLineChars="200" w:firstLine="480"/>
        <w:rPr>
          <w:sz w:val="24"/>
        </w:rPr>
      </w:pPr>
      <w:r w:rsidRPr="002B59C2">
        <w:rPr>
          <w:rFonts w:hint="eastAsia"/>
          <w:sz w:val="24"/>
        </w:rPr>
        <w:t>学生在规定的学习期限内，修完培养计划规定内容，未达到毕业要求，准予结业，由学校发给结业证书。学生结业后，可以回校继续修读相</w:t>
      </w:r>
      <w:r>
        <w:rPr>
          <w:rFonts w:hint="eastAsia"/>
          <w:sz w:val="24"/>
        </w:rPr>
        <w:t>关课程，在最长学习期限内达到毕业要求的，凭结业证书换发</w:t>
      </w:r>
      <w:r w:rsidRPr="00245FD1">
        <w:rPr>
          <w:rFonts w:ascii="宋体" w:hAnsi="宋体" w:cs="宋体" w:hint="eastAsia"/>
          <w:sz w:val="24"/>
        </w:rPr>
        <w:t>毕业证书</w:t>
      </w:r>
      <w:r w:rsidRPr="002B59C2">
        <w:rPr>
          <w:rFonts w:hint="eastAsia"/>
          <w:sz w:val="24"/>
        </w:rPr>
        <w:t>。</w:t>
      </w:r>
    </w:p>
    <w:p w:rsidR="008309A8" w:rsidRPr="002B59C2" w:rsidRDefault="008309A8" w:rsidP="00245FD1">
      <w:pPr>
        <w:spacing w:line="420" w:lineRule="exact"/>
        <w:ind w:firstLineChars="200" w:firstLine="480"/>
        <w:rPr>
          <w:sz w:val="24"/>
        </w:rPr>
      </w:pPr>
      <w:r w:rsidRPr="002B59C2">
        <w:rPr>
          <w:rFonts w:hint="eastAsia"/>
          <w:sz w:val="24"/>
        </w:rPr>
        <w:t>学生在规定学习期限内，修满学分但未解除留校察看处分者，作结业处理，发给结业证书。留校察看期满且未超过学习期限者，可由本人申请，并提供相关单位对其思想、政治、品德、业务等方面的书面鉴定意见，经教务处审核，可换发毕业证书。</w:t>
      </w:r>
    </w:p>
    <w:p w:rsidR="00622986" w:rsidRDefault="008309A8" w:rsidP="00245FD1">
      <w:pPr>
        <w:spacing w:line="420" w:lineRule="exact"/>
        <w:ind w:firstLineChars="200" w:firstLine="480"/>
        <w:rPr>
          <w:sz w:val="24"/>
        </w:rPr>
      </w:pPr>
      <w:r w:rsidRPr="002B59C2">
        <w:rPr>
          <w:rFonts w:hint="eastAsia"/>
          <w:sz w:val="24"/>
        </w:rPr>
        <w:t>对未能按时毕业</w:t>
      </w:r>
      <w:r w:rsidRPr="002B59C2">
        <w:rPr>
          <w:rFonts w:hint="eastAsia"/>
          <w:sz w:val="24"/>
        </w:rPr>
        <w:t>/</w:t>
      </w:r>
      <w:r w:rsidRPr="002B59C2">
        <w:rPr>
          <w:rFonts w:hint="eastAsia"/>
          <w:sz w:val="24"/>
        </w:rPr>
        <w:t>结业又未提出延长在校学习期限申请的，于下一学年开学两周内按肄业处理，</w:t>
      </w:r>
      <w:r w:rsidR="009057A8">
        <w:rPr>
          <w:rFonts w:hint="eastAsia"/>
          <w:sz w:val="24"/>
        </w:rPr>
        <w:t>原则上</w:t>
      </w:r>
      <w:r w:rsidRPr="002B59C2">
        <w:rPr>
          <w:rFonts w:hint="eastAsia"/>
          <w:sz w:val="24"/>
        </w:rPr>
        <w:t>不再保留学籍，档案、户口退回其家庭户籍所在地。</w:t>
      </w:r>
      <w:r w:rsidR="00622986">
        <w:rPr>
          <w:rFonts w:hint="eastAsia"/>
          <w:sz w:val="24"/>
        </w:rPr>
        <w:t xml:space="preserve">  </w:t>
      </w:r>
      <w:r w:rsidR="00622986">
        <w:rPr>
          <w:sz w:val="24"/>
        </w:rPr>
        <w:t xml:space="preserve"> </w:t>
      </w:r>
    </w:p>
    <w:p w:rsidR="00BB05B0" w:rsidRPr="00FA16F5" w:rsidRDefault="00C604F1" w:rsidP="00245FD1">
      <w:pPr>
        <w:spacing w:line="420" w:lineRule="exact"/>
        <w:ind w:firstLineChars="200" w:firstLine="480"/>
        <w:rPr>
          <w:sz w:val="24"/>
        </w:rPr>
      </w:pPr>
      <w:r w:rsidRPr="00FA16F5">
        <w:rPr>
          <w:rFonts w:hint="eastAsia"/>
          <w:sz w:val="24"/>
        </w:rPr>
        <w:t>以下为</w:t>
      </w:r>
      <w:r w:rsidR="00622986" w:rsidRPr="00FA16F5">
        <w:rPr>
          <w:rFonts w:hint="eastAsia"/>
          <w:sz w:val="24"/>
        </w:rPr>
        <w:t>学生能否毕业的执行依据</w:t>
      </w:r>
      <w:r w:rsidRPr="00FA16F5">
        <w:rPr>
          <w:rFonts w:hint="eastAsia"/>
          <w:sz w:val="24"/>
        </w:rPr>
        <w:t>：</w:t>
      </w:r>
    </w:p>
    <w:p w:rsidR="00BB05B0" w:rsidRPr="00FA16F5" w:rsidRDefault="00BB05B0" w:rsidP="00BB05B0">
      <w:pPr>
        <w:spacing w:line="420" w:lineRule="exact"/>
        <w:ind w:firstLineChars="200" w:firstLine="480"/>
        <w:rPr>
          <w:rFonts w:ascii="宋体" w:hAnsi="宋体" w:cs="宋体"/>
          <w:sz w:val="24"/>
        </w:rPr>
      </w:pPr>
      <w:r w:rsidRPr="00FA16F5">
        <w:rPr>
          <w:rFonts w:ascii="宋体" w:hAnsi="宋体" w:cs="宋体" w:hint="eastAsia"/>
          <w:sz w:val="24"/>
        </w:rPr>
        <w:t>毕业：修完培养计划内规定的内容，成绩合格。</w:t>
      </w:r>
    </w:p>
    <w:p w:rsidR="00BB05B0" w:rsidRPr="00FA16F5" w:rsidRDefault="00BB05B0" w:rsidP="00BB05B0">
      <w:pPr>
        <w:spacing w:line="420" w:lineRule="exact"/>
        <w:ind w:firstLineChars="200" w:firstLine="480"/>
        <w:rPr>
          <w:rFonts w:ascii="宋体" w:hAnsi="宋体" w:cs="宋体"/>
          <w:sz w:val="24"/>
        </w:rPr>
      </w:pPr>
      <w:r w:rsidRPr="00FA16F5">
        <w:rPr>
          <w:rFonts w:ascii="宋体" w:hAnsi="宋体" w:cs="宋体" w:hint="eastAsia"/>
          <w:sz w:val="24"/>
        </w:rPr>
        <w:t>结业：修完培养计划内规定的必修内容，</w:t>
      </w:r>
      <w:r w:rsidR="00C67419" w:rsidRPr="00FA16F5">
        <w:rPr>
          <w:rFonts w:ascii="宋体" w:hAnsi="宋体" w:cs="宋体" w:hint="eastAsia"/>
          <w:sz w:val="24"/>
        </w:rPr>
        <w:t>但</w:t>
      </w:r>
      <w:r w:rsidRPr="00FA16F5">
        <w:rPr>
          <w:rFonts w:ascii="宋体" w:hAnsi="宋体" w:cs="宋体" w:hint="eastAsia"/>
          <w:sz w:val="24"/>
        </w:rPr>
        <w:t>未达到毕业要求。主要有以下三种情况：即课程成绩不合格、公选课或专业课总学分修满但</w:t>
      </w:r>
      <w:r w:rsidR="00292252" w:rsidRPr="00FA16F5">
        <w:rPr>
          <w:rFonts w:ascii="宋体" w:hAnsi="宋体" w:cs="宋体" w:hint="eastAsia"/>
          <w:sz w:val="24"/>
        </w:rPr>
        <w:t>必修课或</w:t>
      </w:r>
      <w:r w:rsidR="008B4C7D" w:rsidRPr="00FA16F5">
        <w:rPr>
          <w:rFonts w:ascii="宋体" w:hAnsi="宋体" w:cs="宋体" w:hint="eastAsia"/>
          <w:sz w:val="24"/>
        </w:rPr>
        <w:t>选修模块</w:t>
      </w:r>
      <w:r w:rsidRPr="00FA16F5">
        <w:rPr>
          <w:rFonts w:ascii="宋体" w:hAnsi="宋体" w:cs="宋体" w:hint="eastAsia"/>
          <w:sz w:val="24"/>
        </w:rPr>
        <w:t>未</w:t>
      </w:r>
      <w:r w:rsidR="008B4C7D" w:rsidRPr="00FA16F5">
        <w:rPr>
          <w:rFonts w:ascii="宋体" w:hAnsi="宋体" w:cs="宋体" w:hint="eastAsia"/>
          <w:sz w:val="24"/>
        </w:rPr>
        <w:t>修满</w:t>
      </w:r>
      <w:r w:rsidRPr="00FA16F5">
        <w:rPr>
          <w:rFonts w:ascii="宋体" w:hAnsi="宋体" w:cs="宋体" w:hint="eastAsia"/>
          <w:sz w:val="24"/>
        </w:rPr>
        <w:t>学分、未解除留校察看处分。</w:t>
      </w:r>
    </w:p>
    <w:p w:rsidR="00BB05B0" w:rsidRPr="008C2F75" w:rsidRDefault="00BB05B0" w:rsidP="00BB05B0">
      <w:pPr>
        <w:spacing w:line="420" w:lineRule="exact"/>
        <w:ind w:firstLineChars="200" w:firstLine="480"/>
        <w:rPr>
          <w:rFonts w:ascii="宋体" w:hAnsi="宋体" w:cs="宋体"/>
          <w:sz w:val="24"/>
        </w:rPr>
      </w:pPr>
      <w:r w:rsidRPr="00FA16F5">
        <w:rPr>
          <w:rFonts w:ascii="宋体" w:hAnsi="宋体" w:cs="宋体" w:hint="eastAsia"/>
          <w:sz w:val="24"/>
        </w:rPr>
        <w:t>肄业：培养计划内有必修课程未修读或所欠学分数占培养计划总学分数的1</w:t>
      </w:r>
      <w:r w:rsidRPr="00FA16F5">
        <w:rPr>
          <w:rFonts w:ascii="宋体" w:hAnsi="宋体" w:cs="宋体"/>
          <w:sz w:val="24"/>
        </w:rPr>
        <w:t>0</w:t>
      </w:r>
      <w:r w:rsidRPr="00FA16F5">
        <w:rPr>
          <w:rFonts w:ascii="宋体" w:hAnsi="宋体" w:cs="宋体" w:hint="eastAsia"/>
          <w:sz w:val="24"/>
        </w:rPr>
        <w:t>%以上。</w:t>
      </w:r>
    </w:p>
    <w:p w:rsidR="008309A8" w:rsidRDefault="008309A8" w:rsidP="00245FD1">
      <w:pPr>
        <w:spacing w:line="420" w:lineRule="exact"/>
        <w:ind w:firstLineChars="200" w:firstLine="480"/>
        <w:rPr>
          <w:sz w:val="24"/>
        </w:rPr>
      </w:pPr>
      <w:r w:rsidRPr="002B59C2">
        <w:rPr>
          <w:rFonts w:hint="eastAsia"/>
          <w:sz w:val="24"/>
        </w:rPr>
        <w:t>学满一学年以上，并按规定</w:t>
      </w:r>
      <w:r w:rsidRPr="00245FD1">
        <w:rPr>
          <w:rFonts w:ascii="宋体" w:hAnsi="宋体" w:cs="宋体" w:hint="eastAsia"/>
          <w:sz w:val="24"/>
        </w:rPr>
        <w:t>办理</w:t>
      </w:r>
      <w:r w:rsidRPr="002B59C2">
        <w:rPr>
          <w:rFonts w:hint="eastAsia"/>
          <w:sz w:val="24"/>
        </w:rPr>
        <w:t>退学手续的学生，学校向其颁发肄业证书或者写实性学习证明。</w:t>
      </w:r>
    </w:p>
    <w:p w:rsidR="00883C0E" w:rsidRPr="002B59C2" w:rsidRDefault="009057A8" w:rsidP="00245FD1">
      <w:pPr>
        <w:spacing w:line="420" w:lineRule="exact"/>
        <w:ind w:firstLineChars="200" w:firstLine="480"/>
        <w:rPr>
          <w:sz w:val="24"/>
        </w:rPr>
      </w:pPr>
      <w:r w:rsidRPr="002B59C2">
        <w:rPr>
          <w:rFonts w:hint="eastAsia"/>
          <w:sz w:val="24"/>
        </w:rPr>
        <w:t>毕业、结业、肄业证书遗失</w:t>
      </w:r>
      <w:r w:rsidRPr="00245FD1">
        <w:rPr>
          <w:rFonts w:ascii="宋体" w:hAnsi="宋体" w:cs="宋体" w:hint="eastAsia"/>
          <w:sz w:val="24"/>
        </w:rPr>
        <w:t>或者</w:t>
      </w:r>
      <w:r w:rsidRPr="002B59C2">
        <w:rPr>
          <w:rFonts w:hint="eastAsia"/>
          <w:sz w:val="24"/>
        </w:rPr>
        <w:t>损坏，经本人申请，学校核实后可补办。具体补办办法参照《上海第二工业大学关于补办学历、学位证明书的规定（试行）》（沪二工大教〔</w:t>
      </w:r>
      <w:r w:rsidRPr="002B59C2">
        <w:rPr>
          <w:rFonts w:hint="eastAsia"/>
          <w:sz w:val="24"/>
        </w:rPr>
        <w:t>2018</w:t>
      </w:r>
      <w:r w:rsidRPr="002B59C2">
        <w:rPr>
          <w:rFonts w:hint="eastAsia"/>
          <w:sz w:val="24"/>
        </w:rPr>
        <w:t>〕</w:t>
      </w:r>
      <w:r w:rsidRPr="002B59C2">
        <w:rPr>
          <w:rFonts w:hint="eastAsia"/>
          <w:sz w:val="24"/>
        </w:rPr>
        <w:t>280</w:t>
      </w:r>
      <w:r w:rsidRPr="002B59C2">
        <w:rPr>
          <w:rFonts w:hint="eastAsia"/>
          <w:sz w:val="24"/>
        </w:rPr>
        <w:t>号）执行。在校学习未满一年或被开除学籍的学生，由学校开具学习证明。</w:t>
      </w:r>
    </w:p>
    <w:p w:rsidR="008309A8" w:rsidRDefault="008309A8" w:rsidP="008309A8">
      <w:pPr>
        <w:spacing w:line="440" w:lineRule="exact"/>
        <w:ind w:firstLineChars="200" w:firstLine="562"/>
        <w:jc w:val="center"/>
        <w:rPr>
          <w:b/>
          <w:sz w:val="28"/>
          <w:szCs w:val="28"/>
        </w:rPr>
      </w:pPr>
    </w:p>
    <w:p w:rsidR="008309A8" w:rsidRPr="00DD2BE3" w:rsidRDefault="008309A8" w:rsidP="002469BF">
      <w:pPr>
        <w:spacing w:line="440" w:lineRule="exact"/>
        <w:jc w:val="center"/>
        <w:rPr>
          <w:b/>
          <w:sz w:val="28"/>
          <w:szCs w:val="28"/>
        </w:rPr>
      </w:pPr>
      <w:r w:rsidRPr="00DD2BE3">
        <w:rPr>
          <w:rFonts w:hint="eastAsia"/>
          <w:b/>
          <w:sz w:val="28"/>
          <w:szCs w:val="28"/>
        </w:rPr>
        <w:t>第二节</w:t>
      </w:r>
      <w:r w:rsidRPr="00DD2BE3">
        <w:rPr>
          <w:rFonts w:hint="eastAsia"/>
          <w:b/>
          <w:sz w:val="28"/>
          <w:szCs w:val="28"/>
        </w:rPr>
        <w:t xml:space="preserve"> </w:t>
      </w:r>
      <w:r>
        <w:rPr>
          <w:rFonts w:hint="eastAsia"/>
          <w:b/>
          <w:sz w:val="28"/>
          <w:szCs w:val="28"/>
        </w:rPr>
        <w:t>学位</w:t>
      </w:r>
      <w:r w:rsidR="00C06A13">
        <w:rPr>
          <w:rFonts w:hint="eastAsia"/>
          <w:b/>
          <w:sz w:val="28"/>
          <w:szCs w:val="28"/>
        </w:rPr>
        <w:t>授予</w:t>
      </w:r>
    </w:p>
    <w:p w:rsidR="00883C0E" w:rsidRDefault="008309A8" w:rsidP="00245FD1">
      <w:pPr>
        <w:spacing w:line="420" w:lineRule="exact"/>
        <w:ind w:firstLineChars="200" w:firstLine="480"/>
        <w:rPr>
          <w:sz w:val="24"/>
        </w:rPr>
      </w:pPr>
      <w:r w:rsidRPr="002B59C2">
        <w:rPr>
          <w:rFonts w:hint="eastAsia"/>
          <w:sz w:val="24"/>
        </w:rPr>
        <w:t>凡取得本科生毕业</w:t>
      </w:r>
      <w:r w:rsidRPr="00245FD1">
        <w:rPr>
          <w:rFonts w:ascii="宋体" w:hAnsi="宋体" w:cs="宋体" w:hint="eastAsia"/>
          <w:sz w:val="24"/>
        </w:rPr>
        <w:t>资格</w:t>
      </w:r>
      <w:r w:rsidRPr="002B59C2">
        <w:rPr>
          <w:rFonts w:hint="eastAsia"/>
          <w:sz w:val="24"/>
        </w:rPr>
        <w:t>，且符合《中华人民共和国学位条例》及《上海第二工业大学学士学位（普通全日制）授予办法》，可授予学士学位，并发给学位证书。</w:t>
      </w:r>
    </w:p>
    <w:p w:rsidR="009E42D1" w:rsidRDefault="009E42D1" w:rsidP="00245FD1">
      <w:pPr>
        <w:spacing w:line="420" w:lineRule="exact"/>
        <w:ind w:firstLineChars="200" w:firstLine="480"/>
        <w:rPr>
          <w:sz w:val="24"/>
        </w:rPr>
      </w:pPr>
    </w:p>
    <w:p w:rsidR="00E65EF8" w:rsidRPr="00393FAE" w:rsidRDefault="00E65EF8" w:rsidP="002469BF">
      <w:pPr>
        <w:spacing w:line="440" w:lineRule="exact"/>
        <w:jc w:val="center"/>
        <w:rPr>
          <w:b/>
          <w:sz w:val="32"/>
          <w:szCs w:val="32"/>
        </w:rPr>
      </w:pPr>
      <w:r w:rsidRPr="00393FAE">
        <w:rPr>
          <w:rFonts w:hint="eastAsia"/>
          <w:b/>
          <w:sz w:val="32"/>
          <w:szCs w:val="32"/>
        </w:rPr>
        <w:t>第</w:t>
      </w:r>
      <w:r>
        <w:rPr>
          <w:rFonts w:hint="eastAsia"/>
          <w:b/>
          <w:sz w:val="32"/>
          <w:szCs w:val="32"/>
        </w:rPr>
        <w:t>三</w:t>
      </w:r>
      <w:r w:rsidRPr="00393FAE">
        <w:rPr>
          <w:rFonts w:hint="eastAsia"/>
          <w:b/>
          <w:sz w:val="32"/>
          <w:szCs w:val="32"/>
        </w:rPr>
        <w:t>章</w:t>
      </w:r>
      <w:r w:rsidRPr="00393FAE">
        <w:rPr>
          <w:rFonts w:hint="eastAsia"/>
          <w:b/>
          <w:sz w:val="32"/>
          <w:szCs w:val="32"/>
        </w:rPr>
        <w:t xml:space="preserve"> </w:t>
      </w:r>
      <w:r>
        <w:rPr>
          <w:rFonts w:hint="eastAsia"/>
          <w:b/>
          <w:sz w:val="32"/>
          <w:szCs w:val="32"/>
        </w:rPr>
        <w:t>附则</w:t>
      </w:r>
    </w:p>
    <w:p w:rsidR="002469BF" w:rsidRDefault="002469BF" w:rsidP="00245FD1">
      <w:pPr>
        <w:spacing w:line="420" w:lineRule="exact"/>
        <w:ind w:firstLineChars="200" w:firstLine="480"/>
        <w:rPr>
          <w:sz w:val="24"/>
        </w:rPr>
      </w:pPr>
    </w:p>
    <w:p w:rsidR="008309A8" w:rsidRDefault="00E65EF8" w:rsidP="00245FD1">
      <w:pPr>
        <w:spacing w:line="420" w:lineRule="exact"/>
        <w:ind w:firstLineChars="200" w:firstLine="480"/>
        <w:rPr>
          <w:sz w:val="24"/>
        </w:rPr>
      </w:pPr>
      <w:r w:rsidRPr="00FA16F5">
        <w:rPr>
          <w:rFonts w:hint="eastAsia"/>
          <w:sz w:val="24"/>
        </w:rPr>
        <w:t>本细则自发布之日起实施，由教务处负责解释。</w:t>
      </w:r>
    </w:p>
    <w:p w:rsidR="00E65EF8" w:rsidRPr="00E65EF8" w:rsidRDefault="00E65EF8" w:rsidP="008309A8">
      <w:pPr>
        <w:spacing w:line="440" w:lineRule="exact"/>
        <w:ind w:firstLine="200"/>
        <w:rPr>
          <w:sz w:val="24"/>
        </w:rPr>
      </w:pPr>
    </w:p>
    <w:p w:rsidR="008309A8" w:rsidRPr="006B05A6" w:rsidRDefault="008309A8" w:rsidP="006B05A6">
      <w:pPr>
        <w:spacing w:line="420" w:lineRule="exact"/>
        <w:ind w:firstLineChars="200" w:firstLine="480"/>
        <w:jc w:val="right"/>
        <w:rPr>
          <w:rFonts w:asciiTheme="minorEastAsia" w:eastAsiaTheme="minorEastAsia" w:hAnsiTheme="minorEastAsia"/>
          <w:sz w:val="24"/>
        </w:rPr>
      </w:pPr>
      <w:r w:rsidRPr="006B05A6">
        <w:rPr>
          <w:rFonts w:asciiTheme="minorEastAsia" w:eastAsiaTheme="minorEastAsia" w:hAnsiTheme="minorEastAsia" w:hint="eastAsia"/>
          <w:sz w:val="24"/>
        </w:rPr>
        <w:t>上海第二工业大学</w:t>
      </w:r>
    </w:p>
    <w:p w:rsidR="008309A8" w:rsidRPr="006B05A6" w:rsidRDefault="008309A8" w:rsidP="006B05A6">
      <w:pPr>
        <w:spacing w:line="420" w:lineRule="exact"/>
        <w:ind w:firstLineChars="200" w:firstLine="480"/>
        <w:jc w:val="right"/>
        <w:rPr>
          <w:rFonts w:asciiTheme="minorEastAsia" w:eastAsiaTheme="minorEastAsia" w:hAnsiTheme="minorEastAsia"/>
          <w:sz w:val="24"/>
        </w:rPr>
      </w:pPr>
      <w:r w:rsidRPr="006B05A6">
        <w:rPr>
          <w:rFonts w:asciiTheme="minorEastAsia" w:eastAsiaTheme="minorEastAsia" w:hAnsiTheme="minorEastAsia"/>
          <w:sz w:val="24"/>
        </w:rPr>
        <w:t xml:space="preserve">                                      2021年10月21日</w:t>
      </w:r>
    </w:p>
    <w:p w:rsidR="00013FE5" w:rsidRDefault="00013FE5" w:rsidP="001A3B69">
      <w:pPr>
        <w:spacing w:line="420" w:lineRule="exact"/>
        <w:ind w:firstLineChars="200" w:firstLine="480"/>
        <w:rPr>
          <w:rFonts w:ascii="宋体" w:hAnsi="宋体" w:cs="宋体"/>
          <w:sz w:val="24"/>
        </w:rPr>
      </w:pPr>
    </w:p>
    <w:sectPr w:rsidR="00013FE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AB" w:rsidRDefault="00596BAB" w:rsidP="00F946A8">
      <w:r>
        <w:separator/>
      </w:r>
    </w:p>
  </w:endnote>
  <w:endnote w:type="continuationSeparator" w:id="0">
    <w:p w:rsidR="00596BAB" w:rsidRDefault="00596BAB" w:rsidP="00F9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黑简体">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AB" w:rsidRDefault="00596BAB" w:rsidP="00F946A8">
      <w:r>
        <w:separator/>
      </w:r>
    </w:p>
  </w:footnote>
  <w:footnote w:type="continuationSeparator" w:id="0">
    <w:p w:rsidR="00596BAB" w:rsidRDefault="00596BAB" w:rsidP="00F9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6A8" w:rsidRDefault="00F946A8" w:rsidP="00D16D9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30FB6"/>
    <w:multiLevelType w:val="hybridMultilevel"/>
    <w:tmpl w:val="80D4BFAE"/>
    <w:lvl w:ilvl="0" w:tplc="9BBC12FA">
      <w:start w:val="1"/>
      <w:numFmt w:val="japaneseCounting"/>
      <w:lvlText w:val="（%1）"/>
      <w:lvlJc w:val="left"/>
      <w:pPr>
        <w:ind w:left="1190" w:hanging="72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 w15:restartNumberingAfterBreak="0">
    <w:nsid w:val="50F46449"/>
    <w:multiLevelType w:val="hybridMultilevel"/>
    <w:tmpl w:val="C026045E"/>
    <w:lvl w:ilvl="0" w:tplc="0720AB0E">
      <w:start w:val="1"/>
      <w:numFmt w:val="japaneseCounting"/>
      <w:lvlText w:val="（%1）"/>
      <w:lvlJc w:val="left"/>
      <w:pPr>
        <w:ind w:left="1140" w:hanging="720"/>
      </w:pPr>
      <w:rPr>
        <w:rFonts w:cs="Arial"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E5"/>
    <w:rsid w:val="00013FE5"/>
    <w:rsid w:val="00036FBA"/>
    <w:rsid w:val="000935DE"/>
    <w:rsid w:val="000A59D7"/>
    <w:rsid w:val="000C274F"/>
    <w:rsid w:val="000D1B51"/>
    <w:rsid w:val="000E6B96"/>
    <w:rsid w:val="000E6F4D"/>
    <w:rsid w:val="00180336"/>
    <w:rsid w:val="00192D6F"/>
    <w:rsid w:val="001A3B69"/>
    <w:rsid w:val="001B7AEF"/>
    <w:rsid w:val="001E5C18"/>
    <w:rsid w:val="002103E6"/>
    <w:rsid w:val="002110DC"/>
    <w:rsid w:val="00220068"/>
    <w:rsid w:val="00230359"/>
    <w:rsid w:val="00245FD1"/>
    <w:rsid w:val="002469BF"/>
    <w:rsid w:val="0026004E"/>
    <w:rsid w:val="00292252"/>
    <w:rsid w:val="002C159C"/>
    <w:rsid w:val="002E5972"/>
    <w:rsid w:val="003527EE"/>
    <w:rsid w:val="003920C4"/>
    <w:rsid w:val="00392E33"/>
    <w:rsid w:val="003A729B"/>
    <w:rsid w:val="00424B76"/>
    <w:rsid w:val="00445E47"/>
    <w:rsid w:val="00504CC2"/>
    <w:rsid w:val="00533366"/>
    <w:rsid w:val="005530D8"/>
    <w:rsid w:val="00566E3C"/>
    <w:rsid w:val="00596BAB"/>
    <w:rsid w:val="005B6A55"/>
    <w:rsid w:val="005C2A4A"/>
    <w:rsid w:val="005D71C8"/>
    <w:rsid w:val="005D7A86"/>
    <w:rsid w:val="005F18FA"/>
    <w:rsid w:val="005F43CB"/>
    <w:rsid w:val="00622986"/>
    <w:rsid w:val="00641908"/>
    <w:rsid w:val="006629C3"/>
    <w:rsid w:val="00665E7B"/>
    <w:rsid w:val="0069202B"/>
    <w:rsid w:val="006B05A6"/>
    <w:rsid w:val="006E5783"/>
    <w:rsid w:val="00707AAB"/>
    <w:rsid w:val="00732476"/>
    <w:rsid w:val="007914CC"/>
    <w:rsid w:val="008200AA"/>
    <w:rsid w:val="008309A8"/>
    <w:rsid w:val="00883C0E"/>
    <w:rsid w:val="008B4C7D"/>
    <w:rsid w:val="008C2F75"/>
    <w:rsid w:val="008F5564"/>
    <w:rsid w:val="009057A8"/>
    <w:rsid w:val="009655C9"/>
    <w:rsid w:val="0097228C"/>
    <w:rsid w:val="009942DE"/>
    <w:rsid w:val="009C428E"/>
    <w:rsid w:val="009E42D1"/>
    <w:rsid w:val="009E5E0A"/>
    <w:rsid w:val="00A01280"/>
    <w:rsid w:val="00A07782"/>
    <w:rsid w:val="00AB395E"/>
    <w:rsid w:val="00AB64E0"/>
    <w:rsid w:val="00AC0459"/>
    <w:rsid w:val="00AE1BAA"/>
    <w:rsid w:val="00B3109C"/>
    <w:rsid w:val="00B64298"/>
    <w:rsid w:val="00B71CFA"/>
    <w:rsid w:val="00B74C5D"/>
    <w:rsid w:val="00BA730E"/>
    <w:rsid w:val="00BB05B0"/>
    <w:rsid w:val="00C06A13"/>
    <w:rsid w:val="00C3754F"/>
    <w:rsid w:val="00C604F1"/>
    <w:rsid w:val="00C67419"/>
    <w:rsid w:val="00C843DB"/>
    <w:rsid w:val="00CB3B48"/>
    <w:rsid w:val="00CD1068"/>
    <w:rsid w:val="00CF4324"/>
    <w:rsid w:val="00D07B21"/>
    <w:rsid w:val="00D16D91"/>
    <w:rsid w:val="00D37B60"/>
    <w:rsid w:val="00D80269"/>
    <w:rsid w:val="00D84BAC"/>
    <w:rsid w:val="00DB1C51"/>
    <w:rsid w:val="00DC0804"/>
    <w:rsid w:val="00DE59D1"/>
    <w:rsid w:val="00E22C3E"/>
    <w:rsid w:val="00E65E16"/>
    <w:rsid w:val="00E65EF8"/>
    <w:rsid w:val="00EC78A8"/>
    <w:rsid w:val="00F35BA9"/>
    <w:rsid w:val="00F46F32"/>
    <w:rsid w:val="00F64438"/>
    <w:rsid w:val="00F671BE"/>
    <w:rsid w:val="00F84CB1"/>
    <w:rsid w:val="00F946A8"/>
    <w:rsid w:val="00FA16F5"/>
    <w:rsid w:val="00FA401F"/>
    <w:rsid w:val="00FB0B90"/>
    <w:rsid w:val="00FF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9AF80-3A0F-4124-9DD6-14CD4088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F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13FE5"/>
    <w:pPr>
      <w:ind w:firstLineChars="200" w:firstLine="420"/>
    </w:pPr>
    <w:rPr>
      <w:rFonts w:ascii="等线" w:eastAsia="等线" w:hAnsi="等线"/>
    </w:rPr>
  </w:style>
  <w:style w:type="character" w:customStyle="1" w:styleId="emtidy-2">
    <w:name w:val="emtidy-2"/>
    <w:qFormat/>
    <w:rsid w:val="00013FE5"/>
  </w:style>
  <w:style w:type="paragraph" w:styleId="a4">
    <w:name w:val="header"/>
    <w:basedOn w:val="a"/>
    <w:link w:val="a5"/>
    <w:uiPriority w:val="99"/>
    <w:unhideWhenUsed/>
    <w:rsid w:val="00F946A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946A8"/>
    <w:rPr>
      <w:rFonts w:ascii="Calibri" w:eastAsia="宋体" w:hAnsi="Calibri" w:cs="Times New Roman"/>
      <w:sz w:val="18"/>
      <w:szCs w:val="18"/>
    </w:rPr>
  </w:style>
  <w:style w:type="paragraph" w:styleId="a6">
    <w:name w:val="footer"/>
    <w:basedOn w:val="a"/>
    <w:link w:val="a7"/>
    <w:uiPriority w:val="99"/>
    <w:unhideWhenUsed/>
    <w:rsid w:val="00F946A8"/>
    <w:pPr>
      <w:tabs>
        <w:tab w:val="center" w:pos="4153"/>
        <w:tab w:val="right" w:pos="8306"/>
      </w:tabs>
      <w:snapToGrid w:val="0"/>
      <w:jc w:val="left"/>
    </w:pPr>
    <w:rPr>
      <w:sz w:val="18"/>
      <w:szCs w:val="18"/>
    </w:rPr>
  </w:style>
  <w:style w:type="character" w:customStyle="1" w:styleId="a7">
    <w:name w:val="页脚 字符"/>
    <w:basedOn w:val="a0"/>
    <w:link w:val="a6"/>
    <w:uiPriority w:val="99"/>
    <w:rsid w:val="00F946A8"/>
    <w:rPr>
      <w:rFonts w:ascii="Calibri" w:eastAsia="宋体" w:hAnsi="Calibri" w:cs="Times New Roman"/>
      <w:sz w:val="18"/>
      <w:szCs w:val="18"/>
    </w:rPr>
  </w:style>
  <w:style w:type="paragraph" w:styleId="a8">
    <w:name w:val="Balloon Text"/>
    <w:basedOn w:val="a"/>
    <w:link w:val="a9"/>
    <w:uiPriority w:val="99"/>
    <w:semiHidden/>
    <w:unhideWhenUsed/>
    <w:rsid w:val="00B74C5D"/>
    <w:rPr>
      <w:sz w:val="18"/>
      <w:szCs w:val="18"/>
    </w:rPr>
  </w:style>
  <w:style w:type="character" w:customStyle="1" w:styleId="a9">
    <w:name w:val="批注框文本 字符"/>
    <w:basedOn w:val="a0"/>
    <w:link w:val="a8"/>
    <w:uiPriority w:val="99"/>
    <w:semiHidden/>
    <w:rsid w:val="00B74C5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3089</Words>
  <Characters>3307</Characters>
  <Application>Microsoft Office Word</Application>
  <DocSecurity>0</DocSecurity>
  <Lines>330</Lines>
  <Paragraphs>236</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未定义</cp:lastModifiedBy>
  <cp:revision>1</cp:revision>
  <cp:lastPrinted>2021-10-21T08:55:00Z</cp:lastPrinted>
  <dcterms:created xsi:type="dcterms:W3CDTF">2021-10-22T05:10:00Z</dcterms:created>
  <dcterms:modified xsi:type="dcterms:W3CDTF">2021-10-22T05:10:00Z</dcterms:modified>
</cp:coreProperties>
</file>